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A5AF5" w14:textId="62B64479" w:rsidR="00617855" w:rsidRPr="002542E8" w:rsidRDefault="00CF5609" w:rsidP="002542E8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2A30CD">
        <w:rPr>
          <w:b/>
          <w:sz w:val="28"/>
          <w:szCs w:val="28"/>
          <w:u w:val="single"/>
        </w:rPr>
        <w:t>Werkblad zondag</w:t>
      </w:r>
      <w:r w:rsidR="00D1387A">
        <w:rPr>
          <w:b/>
          <w:sz w:val="28"/>
          <w:szCs w:val="28"/>
          <w:u w:val="single"/>
        </w:rPr>
        <w:t xml:space="preserve"> 13 maart 2022</w:t>
      </w:r>
      <w:r w:rsidRPr="002A30CD">
        <w:rPr>
          <w:b/>
          <w:sz w:val="28"/>
          <w:szCs w:val="28"/>
          <w:u w:val="single"/>
        </w:rPr>
        <w:t xml:space="preserve"> </w:t>
      </w:r>
      <w:r w:rsidR="00020992" w:rsidRPr="00742315">
        <w:rPr>
          <w:sz w:val="24"/>
          <w:szCs w:val="24"/>
        </w:rPr>
        <w:br/>
      </w:r>
    </w:p>
    <w:p w14:paraId="1192C19A" w14:textId="3E8AEE6D" w:rsidR="00617855" w:rsidRDefault="00617855" w:rsidP="0061785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 7 weken voor Goede Vrijdag en Pasen noemen we </w:t>
      </w:r>
      <w:r w:rsidRPr="00FA529B">
        <w:rPr>
          <w:b/>
          <w:bCs/>
          <w:sz w:val="24"/>
          <w:szCs w:val="24"/>
        </w:rPr>
        <w:t xml:space="preserve">de </w:t>
      </w:r>
      <w:proofErr w:type="spellStart"/>
      <w:r w:rsidRPr="00FA529B">
        <w:rPr>
          <w:b/>
          <w:bCs/>
          <w:sz w:val="24"/>
          <w:szCs w:val="24"/>
        </w:rPr>
        <w:t>Lijdenstijd</w:t>
      </w:r>
      <w:proofErr w:type="spellEnd"/>
      <w:r>
        <w:rPr>
          <w:sz w:val="24"/>
          <w:szCs w:val="24"/>
        </w:rPr>
        <w:t xml:space="preserve">. Welke </w:t>
      </w:r>
      <w:r w:rsidR="005D1497">
        <w:rPr>
          <w:sz w:val="24"/>
          <w:szCs w:val="24"/>
        </w:rPr>
        <w:t>lijdens</w:t>
      </w:r>
      <w:r>
        <w:rPr>
          <w:sz w:val="24"/>
          <w:szCs w:val="24"/>
        </w:rPr>
        <w:t>week begint vandaag? Omcirkel het juiste getal.</w:t>
      </w:r>
    </w:p>
    <w:p w14:paraId="27CFB167" w14:textId="1D78C773" w:rsidR="00617855" w:rsidRPr="00C75D91" w:rsidRDefault="00617855" w:rsidP="00617855">
      <w:pPr>
        <w:jc w:val="center"/>
        <w:rPr>
          <w:sz w:val="28"/>
          <w:szCs w:val="28"/>
        </w:rPr>
      </w:pPr>
      <w:r w:rsidRPr="00C75D91">
        <w:rPr>
          <w:sz w:val="28"/>
          <w:szCs w:val="28"/>
        </w:rPr>
        <w:t>1 – 2 – 3 – 4 – 5 – 6 – 7</w:t>
      </w:r>
      <w:r w:rsidR="00F77E42" w:rsidRPr="00C75D91">
        <w:rPr>
          <w:sz w:val="28"/>
          <w:szCs w:val="28"/>
        </w:rPr>
        <w:t xml:space="preserve"> – Goede Vrijdag-</w:t>
      </w:r>
      <w:r w:rsidR="00C75D91">
        <w:rPr>
          <w:sz w:val="28"/>
          <w:szCs w:val="28"/>
        </w:rPr>
        <w:t xml:space="preserve"> Pasen</w:t>
      </w:r>
    </w:p>
    <w:p w14:paraId="6D882423" w14:textId="08A6C9B2" w:rsidR="00617855" w:rsidRDefault="00617855" w:rsidP="00617855">
      <w:pPr>
        <w:jc w:val="center"/>
        <w:rPr>
          <w:sz w:val="24"/>
          <w:szCs w:val="24"/>
        </w:rPr>
      </w:pPr>
      <w:r>
        <w:rPr>
          <w:sz w:val="24"/>
          <w:szCs w:val="24"/>
        </w:rPr>
        <w:t>Waar denken we aan in deze weken?</w:t>
      </w:r>
    </w:p>
    <w:p w14:paraId="019472A2" w14:textId="50B39ABD" w:rsidR="00617855" w:rsidRDefault="00617855" w:rsidP="00617855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5D68267C" w14:textId="3A8CD7A4" w:rsidR="002542E8" w:rsidRDefault="00950DB6" w:rsidP="00950DB6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CDFA76D" wp14:editId="56A16094">
            <wp:extent cx="2516998" cy="2895600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7217" cy="291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C8422" w14:textId="4C56F982" w:rsidR="002542E8" w:rsidRDefault="00C85475" w:rsidP="00617855">
      <w:pPr>
        <w:jc w:val="center"/>
        <w:rPr>
          <w:sz w:val="24"/>
          <w:szCs w:val="24"/>
        </w:rPr>
      </w:pPr>
      <w:r>
        <w:rPr>
          <w:sz w:val="24"/>
          <w:szCs w:val="24"/>
        </w:rPr>
        <w:t>W</w:t>
      </w:r>
      <w:r w:rsidR="002542E8">
        <w:rPr>
          <w:sz w:val="24"/>
          <w:szCs w:val="24"/>
        </w:rPr>
        <w:t>e</w:t>
      </w:r>
      <w:r>
        <w:rPr>
          <w:sz w:val="24"/>
          <w:szCs w:val="24"/>
        </w:rPr>
        <w:t xml:space="preserve"> lezen uit</w:t>
      </w:r>
      <w:r w:rsidR="002542E8">
        <w:rPr>
          <w:sz w:val="24"/>
          <w:szCs w:val="24"/>
        </w:rPr>
        <w:t xml:space="preserve"> de</w:t>
      </w:r>
      <w:r w:rsidR="00B31935">
        <w:rPr>
          <w:noProof/>
        </w:rPr>
        <w:drawing>
          <wp:inline distT="0" distB="0" distL="0" distR="0" wp14:anchorId="23E8C225" wp14:editId="70D46C05">
            <wp:extent cx="492607" cy="380948"/>
            <wp:effectExtent l="0" t="0" r="3175" b="63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394" cy="38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4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542E8">
        <w:rPr>
          <w:sz w:val="24"/>
          <w:szCs w:val="24"/>
        </w:rPr>
        <w:t xml:space="preserve">Lukas ….   </w:t>
      </w:r>
      <w:proofErr w:type="gramStart"/>
      <w:r w:rsidR="002542E8">
        <w:rPr>
          <w:sz w:val="24"/>
          <w:szCs w:val="24"/>
        </w:rPr>
        <w:t>en</w:t>
      </w:r>
      <w:proofErr w:type="gramEnd"/>
      <w:r w:rsidR="002542E8">
        <w:rPr>
          <w:sz w:val="24"/>
          <w:szCs w:val="24"/>
        </w:rPr>
        <w:t xml:space="preserve"> Mattheüs …</w:t>
      </w:r>
      <w:r w:rsidR="00FA4151">
        <w:rPr>
          <w:sz w:val="24"/>
          <w:szCs w:val="24"/>
        </w:rPr>
        <w:t>.</w:t>
      </w:r>
    </w:p>
    <w:p w14:paraId="7A8708A8" w14:textId="2AD526C7" w:rsidR="00C85475" w:rsidRDefault="002542E8" w:rsidP="00C4502E">
      <w:pPr>
        <w:jc w:val="center"/>
        <w:rPr>
          <w:sz w:val="24"/>
          <w:szCs w:val="24"/>
        </w:rPr>
      </w:pPr>
      <w:r>
        <w:rPr>
          <w:sz w:val="24"/>
          <w:szCs w:val="24"/>
        </w:rPr>
        <w:t>De dominee verdeelt zijn preek in 3 punten</w:t>
      </w:r>
      <w:r w:rsidR="00F00933">
        <w:rPr>
          <w:sz w:val="24"/>
          <w:szCs w:val="24"/>
        </w:rPr>
        <w:t>; luister maar goed!</w:t>
      </w:r>
    </w:p>
    <w:p w14:paraId="724137A4" w14:textId="77777777" w:rsidR="00C85475" w:rsidRDefault="00C85475" w:rsidP="00C85475">
      <w:pPr>
        <w:pStyle w:val="Lijstalinea"/>
        <w:numPr>
          <w:ilvl w:val="0"/>
          <w:numId w:val="8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Jezus als ………………</w:t>
      </w:r>
    </w:p>
    <w:p w14:paraId="28C8D588" w14:textId="77777777" w:rsidR="00C85475" w:rsidRDefault="00C85475" w:rsidP="00C85475">
      <w:pPr>
        <w:pStyle w:val="Lijstalinea"/>
        <w:numPr>
          <w:ilvl w:val="0"/>
          <w:numId w:val="8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Jezus als ………………</w:t>
      </w:r>
    </w:p>
    <w:p w14:paraId="5F0A369B" w14:textId="66D8ACC6" w:rsidR="00005594" w:rsidRPr="00005594" w:rsidRDefault="00C85475" w:rsidP="00005594">
      <w:pPr>
        <w:pStyle w:val="Lijstalinea"/>
        <w:numPr>
          <w:ilvl w:val="0"/>
          <w:numId w:val="8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Jezus als ………………</w:t>
      </w:r>
      <w:r w:rsidR="002542E8" w:rsidRPr="00C85475">
        <w:rPr>
          <w:sz w:val="24"/>
          <w:szCs w:val="24"/>
        </w:rPr>
        <w:t xml:space="preserve">                                          </w:t>
      </w:r>
    </w:p>
    <w:p w14:paraId="28D4C035" w14:textId="4905B887" w:rsidR="00C4502E" w:rsidRDefault="00005594" w:rsidP="00543B8F">
      <w:pPr>
        <w:pStyle w:val="Lijstalinea"/>
        <w:rPr>
          <w:rFonts w:ascii="Lucida Sans" w:hAnsi="Lucida Sans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6EC616B" wp14:editId="187B9ED2">
            <wp:extent cx="1541037" cy="2733675"/>
            <wp:effectExtent l="0" t="0" r="254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2334" cy="277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5291">
        <w:rPr>
          <w:rFonts w:ascii="Lucida Sans" w:hAnsi="Lucida Sans"/>
          <w:sz w:val="24"/>
          <w:szCs w:val="24"/>
        </w:rPr>
        <w:t xml:space="preserve">   </w:t>
      </w:r>
      <w:r w:rsidR="00EF6200">
        <w:rPr>
          <w:rFonts w:ascii="Lucida Sans" w:hAnsi="Lucida Sans"/>
          <w:sz w:val="24"/>
          <w:szCs w:val="24"/>
        </w:rPr>
        <w:t xml:space="preserve"> </w:t>
      </w:r>
      <w:r w:rsidR="00E75291">
        <w:rPr>
          <w:noProof/>
        </w:rPr>
        <w:drawing>
          <wp:inline distT="0" distB="0" distL="0" distR="0" wp14:anchorId="050C871A" wp14:editId="556293F8">
            <wp:extent cx="2019813" cy="2101868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3388" cy="21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6200">
        <w:rPr>
          <w:rFonts w:ascii="Lucida Sans" w:hAnsi="Lucida Sans"/>
          <w:sz w:val="24"/>
          <w:szCs w:val="24"/>
        </w:rPr>
        <w:t xml:space="preserve">   </w:t>
      </w:r>
    </w:p>
    <w:p w14:paraId="56E5782C" w14:textId="3C4023D3" w:rsidR="00005594" w:rsidRDefault="00005594" w:rsidP="00C4502E">
      <w:pPr>
        <w:pStyle w:val="Lijstalinea"/>
        <w:rPr>
          <w:rFonts w:ascii="Lucida Sans" w:hAnsi="Lucida Sans"/>
          <w:sz w:val="24"/>
          <w:szCs w:val="24"/>
        </w:rPr>
      </w:pPr>
    </w:p>
    <w:p w14:paraId="0BAF1469" w14:textId="52F64193" w:rsidR="003D762B" w:rsidRPr="007B3B77" w:rsidRDefault="00005594" w:rsidP="007B3B77">
      <w:pPr>
        <w:pStyle w:val="Lijstalinea"/>
        <w:jc w:val="center"/>
        <w:rPr>
          <w:rFonts w:cstheme="minorHAnsi"/>
          <w:sz w:val="24"/>
          <w:szCs w:val="24"/>
        </w:rPr>
      </w:pPr>
      <w:r w:rsidRPr="005F5D8E">
        <w:rPr>
          <w:rFonts w:cstheme="minorHAnsi"/>
          <w:sz w:val="24"/>
          <w:szCs w:val="24"/>
        </w:rPr>
        <w:t>De Heere Jezus gaat met Zijn …………</w:t>
      </w:r>
      <w:r w:rsidR="00584A92">
        <w:rPr>
          <w:rFonts w:cstheme="minorHAnsi"/>
          <w:sz w:val="24"/>
          <w:szCs w:val="24"/>
        </w:rPr>
        <w:t>………</w:t>
      </w:r>
      <w:r w:rsidRPr="005F5D8E">
        <w:rPr>
          <w:rFonts w:cstheme="minorHAnsi"/>
          <w:sz w:val="24"/>
          <w:szCs w:val="24"/>
        </w:rPr>
        <w:t xml:space="preserve"> op weg naar</w:t>
      </w:r>
      <w:r w:rsidR="005F5D8E">
        <w:rPr>
          <w:rFonts w:cstheme="minorHAnsi"/>
          <w:sz w:val="24"/>
          <w:szCs w:val="24"/>
        </w:rPr>
        <w:t xml:space="preserve"> </w:t>
      </w:r>
      <w:proofErr w:type="gramStart"/>
      <w:r w:rsidR="005F5D8E">
        <w:rPr>
          <w:rFonts w:cstheme="minorHAnsi"/>
          <w:sz w:val="24"/>
          <w:szCs w:val="24"/>
        </w:rPr>
        <w:t>……</w:t>
      </w:r>
      <w:r w:rsidR="00F41E43">
        <w:rPr>
          <w:rFonts w:cstheme="minorHAnsi"/>
          <w:sz w:val="24"/>
          <w:szCs w:val="24"/>
        </w:rPr>
        <w:t>.</w:t>
      </w:r>
      <w:proofErr w:type="gramEnd"/>
      <w:r w:rsidR="005F5D8E">
        <w:rPr>
          <w:rFonts w:cstheme="minorHAnsi"/>
          <w:sz w:val="24"/>
          <w:szCs w:val="24"/>
        </w:rPr>
        <w:t>………</w:t>
      </w:r>
      <w:r w:rsidR="00584A92">
        <w:rPr>
          <w:rFonts w:cstheme="minorHAnsi"/>
          <w:sz w:val="24"/>
          <w:szCs w:val="24"/>
        </w:rPr>
        <w:t xml:space="preserve"> </w:t>
      </w:r>
      <w:r w:rsidR="00917298">
        <w:rPr>
          <w:rFonts w:cstheme="minorHAnsi"/>
          <w:sz w:val="24"/>
          <w:szCs w:val="24"/>
        </w:rPr>
        <w:t xml:space="preserve">Daar </w:t>
      </w:r>
      <w:r w:rsidRPr="005F5D8E">
        <w:rPr>
          <w:rFonts w:cstheme="minorHAnsi"/>
          <w:sz w:val="24"/>
          <w:szCs w:val="24"/>
        </w:rPr>
        <w:t>zal</w:t>
      </w:r>
      <w:proofErr w:type="gramStart"/>
      <w:r w:rsidRPr="005F5D8E">
        <w:rPr>
          <w:rFonts w:cstheme="minorHAnsi"/>
          <w:sz w:val="24"/>
          <w:szCs w:val="24"/>
        </w:rPr>
        <w:t xml:space="preserve"> </w:t>
      </w:r>
      <w:r w:rsidR="005F5D8E">
        <w:rPr>
          <w:rFonts w:cstheme="minorHAnsi"/>
          <w:sz w:val="24"/>
          <w:szCs w:val="24"/>
        </w:rPr>
        <w:t>…</w:t>
      </w:r>
      <w:r w:rsidR="00F41E43">
        <w:rPr>
          <w:rFonts w:cstheme="minorHAnsi"/>
          <w:sz w:val="24"/>
          <w:szCs w:val="24"/>
        </w:rPr>
        <w:t>.</w:t>
      </w:r>
      <w:proofErr w:type="gramEnd"/>
      <w:r w:rsidR="005F5D8E">
        <w:rPr>
          <w:rFonts w:cstheme="minorHAnsi"/>
          <w:sz w:val="24"/>
          <w:szCs w:val="24"/>
        </w:rPr>
        <w:t>……</w:t>
      </w:r>
      <w:r w:rsidR="00584A92">
        <w:rPr>
          <w:rFonts w:cstheme="minorHAnsi"/>
          <w:sz w:val="24"/>
          <w:szCs w:val="24"/>
        </w:rPr>
        <w:t>…</w:t>
      </w:r>
      <w:r w:rsidR="00250D9B">
        <w:rPr>
          <w:rFonts w:cstheme="minorHAnsi"/>
          <w:sz w:val="24"/>
          <w:szCs w:val="24"/>
        </w:rPr>
        <w:t>……….</w:t>
      </w:r>
      <w:r w:rsidR="00584A92">
        <w:rPr>
          <w:rFonts w:cstheme="minorHAnsi"/>
          <w:sz w:val="24"/>
          <w:szCs w:val="24"/>
        </w:rPr>
        <w:t>.</w:t>
      </w:r>
      <w:r w:rsidR="00960D5A">
        <w:rPr>
          <w:rFonts w:cstheme="minorHAnsi"/>
          <w:sz w:val="24"/>
          <w:szCs w:val="24"/>
        </w:rPr>
        <w:t xml:space="preserve"> </w:t>
      </w:r>
      <w:proofErr w:type="gramStart"/>
      <w:r w:rsidRPr="005F5D8E">
        <w:rPr>
          <w:rFonts w:cstheme="minorHAnsi"/>
          <w:sz w:val="24"/>
          <w:szCs w:val="24"/>
        </w:rPr>
        <w:t>wat</w:t>
      </w:r>
      <w:proofErr w:type="gramEnd"/>
      <w:r w:rsidRPr="005F5D8E">
        <w:rPr>
          <w:rFonts w:cstheme="minorHAnsi"/>
          <w:sz w:val="24"/>
          <w:szCs w:val="24"/>
        </w:rPr>
        <w:t xml:space="preserve"> doo</w:t>
      </w:r>
      <w:r w:rsidR="005F5D8E">
        <w:rPr>
          <w:rFonts w:cstheme="minorHAnsi"/>
          <w:sz w:val="24"/>
          <w:szCs w:val="24"/>
        </w:rPr>
        <w:t xml:space="preserve">r </w:t>
      </w:r>
      <w:r w:rsidRPr="005F5D8E">
        <w:rPr>
          <w:rFonts w:cstheme="minorHAnsi"/>
          <w:sz w:val="24"/>
          <w:szCs w:val="24"/>
        </w:rPr>
        <w:t>de …………</w:t>
      </w:r>
      <w:r w:rsidR="00250D9B">
        <w:rPr>
          <w:rFonts w:cstheme="minorHAnsi"/>
          <w:sz w:val="24"/>
          <w:szCs w:val="24"/>
        </w:rPr>
        <w:t>………</w:t>
      </w:r>
      <w:r w:rsidRPr="005F5D8E">
        <w:rPr>
          <w:rFonts w:cstheme="minorHAnsi"/>
          <w:sz w:val="24"/>
          <w:szCs w:val="24"/>
        </w:rPr>
        <w:t>…</w:t>
      </w:r>
      <w:r w:rsidR="00584A92">
        <w:rPr>
          <w:rFonts w:cstheme="minorHAnsi"/>
          <w:sz w:val="24"/>
          <w:szCs w:val="24"/>
        </w:rPr>
        <w:t xml:space="preserve"> is </w:t>
      </w:r>
      <w:r w:rsidRPr="005F5D8E">
        <w:rPr>
          <w:rFonts w:cstheme="minorHAnsi"/>
          <w:sz w:val="24"/>
          <w:szCs w:val="24"/>
        </w:rPr>
        <w:t>geschreven.</w:t>
      </w:r>
      <w:r w:rsidR="003449D7">
        <w:rPr>
          <w:rFonts w:cstheme="minorHAnsi"/>
          <w:sz w:val="24"/>
          <w:szCs w:val="24"/>
        </w:rPr>
        <w:t xml:space="preserve"> </w:t>
      </w:r>
      <w:r w:rsidR="007B3B77">
        <w:rPr>
          <w:rFonts w:cstheme="minorHAnsi"/>
          <w:sz w:val="24"/>
          <w:szCs w:val="24"/>
        </w:rPr>
        <w:t xml:space="preserve">                       </w:t>
      </w:r>
      <w:r w:rsidR="003D762B" w:rsidRPr="007B3B77">
        <w:rPr>
          <w:rFonts w:cstheme="minorHAnsi"/>
          <w:sz w:val="24"/>
          <w:szCs w:val="24"/>
        </w:rPr>
        <w:t>Hij wilde de mensen bijeen brengen</w:t>
      </w:r>
      <w:r w:rsidR="00F41E43">
        <w:rPr>
          <w:rFonts w:cstheme="minorHAnsi"/>
          <w:sz w:val="24"/>
          <w:szCs w:val="24"/>
        </w:rPr>
        <w:t>,</w:t>
      </w:r>
      <w:r w:rsidR="003D762B" w:rsidRPr="007B3B77">
        <w:rPr>
          <w:rFonts w:cstheme="minorHAnsi"/>
          <w:sz w:val="24"/>
          <w:szCs w:val="24"/>
        </w:rPr>
        <w:t xml:space="preserve"> zoals een …</w:t>
      </w:r>
      <w:proofErr w:type="gramStart"/>
      <w:r w:rsidR="003D762B" w:rsidRPr="007B3B77">
        <w:rPr>
          <w:rFonts w:cstheme="minorHAnsi"/>
          <w:sz w:val="24"/>
          <w:szCs w:val="24"/>
        </w:rPr>
        <w:t>…</w:t>
      </w:r>
      <w:r w:rsidR="00250D9B">
        <w:rPr>
          <w:rFonts w:cstheme="minorHAnsi"/>
          <w:sz w:val="24"/>
          <w:szCs w:val="24"/>
        </w:rPr>
        <w:t>…</w:t>
      </w:r>
      <w:r w:rsidR="003D762B" w:rsidRPr="007B3B77">
        <w:rPr>
          <w:rFonts w:cstheme="minorHAnsi"/>
          <w:sz w:val="24"/>
          <w:szCs w:val="24"/>
        </w:rPr>
        <w:t>.</w:t>
      </w:r>
      <w:proofErr w:type="gramEnd"/>
      <w:r w:rsidR="003D762B" w:rsidRPr="007B3B77">
        <w:rPr>
          <w:rFonts w:cstheme="minorHAnsi"/>
          <w:sz w:val="24"/>
          <w:szCs w:val="24"/>
        </w:rPr>
        <w:t xml:space="preserve">. </w:t>
      </w:r>
      <w:r w:rsidR="00F41E43">
        <w:rPr>
          <w:rFonts w:cstheme="minorHAnsi"/>
          <w:sz w:val="24"/>
          <w:szCs w:val="24"/>
        </w:rPr>
        <w:t xml:space="preserve">            </w:t>
      </w:r>
      <w:proofErr w:type="gramStart"/>
      <w:r w:rsidR="003D762B" w:rsidRPr="007B3B77">
        <w:rPr>
          <w:rFonts w:cstheme="minorHAnsi"/>
          <w:sz w:val="24"/>
          <w:szCs w:val="24"/>
        </w:rPr>
        <w:t>haar</w:t>
      </w:r>
      <w:proofErr w:type="gramEnd"/>
      <w:r w:rsidR="003D762B" w:rsidRPr="007B3B77">
        <w:rPr>
          <w:rFonts w:cstheme="minorHAnsi"/>
          <w:sz w:val="24"/>
          <w:szCs w:val="24"/>
        </w:rPr>
        <w:t xml:space="preserve"> ……</w:t>
      </w:r>
      <w:r w:rsidR="00250D9B">
        <w:rPr>
          <w:rFonts w:cstheme="minorHAnsi"/>
          <w:sz w:val="24"/>
          <w:szCs w:val="24"/>
        </w:rPr>
        <w:t>…………….</w:t>
      </w:r>
      <w:r w:rsidR="003D762B" w:rsidRPr="007B3B77">
        <w:rPr>
          <w:rFonts w:cstheme="minorHAnsi"/>
          <w:sz w:val="24"/>
          <w:szCs w:val="24"/>
        </w:rPr>
        <w:t xml:space="preserve">…… </w:t>
      </w:r>
      <w:proofErr w:type="gramStart"/>
      <w:r w:rsidR="003D762B" w:rsidRPr="007B3B77">
        <w:rPr>
          <w:rFonts w:cstheme="minorHAnsi"/>
          <w:sz w:val="24"/>
          <w:szCs w:val="24"/>
        </w:rPr>
        <w:t>bijeen</w:t>
      </w:r>
      <w:proofErr w:type="gramEnd"/>
      <w:r w:rsidR="003D762B" w:rsidRPr="007B3B77">
        <w:rPr>
          <w:rFonts w:cstheme="minorHAnsi"/>
          <w:sz w:val="24"/>
          <w:szCs w:val="24"/>
        </w:rPr>
        <w:t xml:space="preserve"> brengt onder haar …………</w:t>
      </w:r>
      <w:r w:rsidR="00250D9B">
        <w:rPr>
          <w:rFonts w:cstheme="minorHAnsi"/>
          <w:sz w:val="24"/>
          <w:szCs w:val="24"/>
        </w:rPr>
        <w:t>…….</w:t>
      </w:r>
      <w:r w:rsidR="003D762B" w:rsidRPr="007B3B77">
        <w:rPr>
          <w:rFonts w:cstheme="minorHAnsi"/>
          <w:sz w:val="24"/>
          <w:szCs w:val="24"/>
        </w:rPr>
        <w:t>………</w:t>
      </w:r>
      <w:r w:rsidR="007B3B77">
        <w:rPr>
          <w:rFonts w:cstheme="minorHAnsi"/>
          <w:sz w:val="24"/>
          <w:szCs w:val="24"/>
        </w:rPr>
        <w:t xml:space="preserve">                                               </w:t>
      </w:r>
      <w:r w:rsidR="007B3B77" w:rsidRPr="007B3B77">
        <w:rPr>
          <w:rFonts w:cstheme="minorHAnsi"/>
          <w:sz w:val="24"/>
          <w:szCs w:val="24"/>
        </w:rPr>
        <w:t xml:space="preserve"> </w:t>
      </w:r>
      <w:r w:rsidR="003D762B" w:rsidRPr="007B3B77">
        <w:rPr>
          <w:rFonts w:cstheme="minorHAnsi"/>
          <w:sz w:val="24"/>
          <w:szCs w:val="24"/>
        </w:rPr>
        <w:t>Maar, ze hebben niet ……………</w:t>
      </w:r>
      <w:proofErr w:type="gramStart"/>
      <w:r w:rsidR="003D762B" w:rsidRPr="007B3B77">
        <w:rPr>
          <w:rFonts w:cstheme="minorHAnsi"/>
          <w:sz w:val="24"/>
          <w:szCs w:val="24"/>
        </w:rPr>
        <w:t>…….</w:t>
      </w:r>
      <w:proofErr w:type="gramEnd"/>
      <w:r w:rsidR="0032197C">
        <w:rPr>
          <w:rFonts w:cstheme="minorHAnsi"/>
          <w:sz w:val="24"/>
          <w:szCs w:val="24"/>
        </w:rPr>
        <w:t>!</w:t>
      </w:r>
    </w:p>
    <w:p w14:paraId="0EAD1E24" w14:textId="502F4827" w:rsidR="00877382" w:rsidRPr="009F5A7A" w:rsidRDefault="006B7B39" w:rsidP="009F5A7A">
      <w:pPr>
        <w:jc w:val="center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</w:t>
      </w:r>
      <w:r w:rsidR="00005594" w:rsidRPr="009F5A7A">
        <w:rPr>
          <w:rFonts w:cstheme="minorHAnsi"/>
          <w:i/>
          <w:iCs/>
          <w:sz w:val="20"/>
          <w:szCs w:val="20"/>
        </w:rPr>
        <w:t>(</w:t>
      </w:r>
      <w:proofErr w:type="gramStart"/>
      <w:r w:rsidR="009F5A7A" w:rsidRPr="009F5A7A">
        <w:rPr>
          <w:rFonts w:cstheme="minorHAnsi"/>
          <w:i/>
          <w:iCs/>
          <w:sz w:val="20"/>
          <w:szCs w:val="20"/>
        </w:rPr>
        <w:t>vleugels</w:t>
      </w:r>
      <w:proofErr w:type="gramEnd"/>
      <w:r w:rsidR="009F5A7A" w:rsidRPr="009F5A7A">
        <w:rPr>
          <w:rFonts w:cstheme="minorHAnsi"/>
          <w:i/>
          <w:iCs/>
          <w:sz w:val="20"/>
          <w:szCs w:val="20"/>
        </w:rPr>
        <w:t>-</w:t>
      </w:r>
      <w:r w:rsidR="00005594" w:rsidRPr="009F5A7A">
        <w:rPr>
          <w:rFonts w:cstheme="minorHAnsi"/>
          <w:i/>
          <w:iCs/>
          <w:sz w:val="20"/>
          <w:szCs w:val="20"/>
        </w:rPr>
        <w:t xml:space="preserve"> profeten – </w:t>
      </w:r>
      <w:r w:rsidR="003D762B" w:rsidRPr="009F5A7A">
        <w:rPr>
          <w:rFonts w:cstheme="minorHAnsi"/>
          <w:i/>
          <w:iCs/>
          <w:sz w:val="20"/>
          <w:szCs w:val="20"/>
        </w:rPr>
        <w:t>kuikens</w:t>
      </w:r>
      <w:r w:rsidR="00005594" w:rsidRPr="009F5A7A">
        <w:rPr>
          <w:rFonts w:cstheme="minorHAnsi"/>
          <w:i/>
          <w:iCs/>
          <w:sz w:val="20"/>
          <w:szCs w:val="20"/>
        </w:rPr>
        <w:t xml:space="preserve"> </w:t>
      </w:r>
      <w:r w:rsidR="005F5D8E" w:rsidRPr="009F5A7A">
        <w:rPr>
          <w:rFonts w:cstheme="minorHAnsi"/>
          <w:i/>
          <w:iCs/>
          <w:sz w:val="20"/>
          <w:szCs w:val="20"/>
        </w:rPr>
        <w:t>–</w:t>
      </w:r>
      <w:r w:rsidR="00005594" w:rsidRPr="009F5A7A">
        <w:rPr>
          <w:rFonts w:cstheme="minorHAnsi"/>
          <w:i/>
          <w:iCs/>
          <w:sz w:val="20"/>
          <w:szCs w:val="20"/>
        </w:rPr>
        <w:t xml:space="preserve"> </w:t>
      </w:r>
      <w:r w:rsidR="005F5D8E" w:rsidRPr="009F5A7A">
        <w:rPr>
          <w:rFonts w:cstheme="minorHAnsi"/>
          <w:i/>
          <w:iCs/>
          <w:sz w:val="20"/>
          <w:szCs w:val="20"/>
        </w:rPr>
        <w:t xml:space="preserve">Jeruzalem </w:t>
      </w:r>
      <w:r w:rsidR="00584A92" w:rsidRPr="009F5A7A">
        <w:rPr>
          <w:rFonts w:cstheme="minorHAnsi"/>
          <w:i/>
          <w:iCs/>
          <w:sz w:val="20"/>
          <w:szCs w:val="20"/>
        </w:rPr>
        <w:t>–</w:t>
      </w:r>
      <w:r w:rsidR="005F5D8E" w:rsidRPr="009F5A7A">
        <w:rPr>
          <w:rFonts w:cstheme="minorHAnsi"/>
          <w:i/>
          <w:iCs/>
          <w:sz w:val="20"/>
          <w:szCs w:val="20"/>
        </w:rPr>
        <w:t xml:space="preserve"> </w:t>
      </w:r>
      <w:r w:rsidR="00584A92" w:rsidRPr="009F5A7A">
        <w:rPr>
          <w:rFonts w:cstheme="minorHAnsi"/>
          <w:i/>
          <w:iCs/>
          <w:sz w:val="20"/>
          <w:szCs w:val="20"/>
        </w:rPr>
        <w:t xml:space="preserve">  </w:t>
      </w:r>
      <w:r w:rsidR="005F5D8E" w:rsidRPr="009F5A7A">
        <w:rPr>
          <w:rFonts w:cstheme="minorHAnsi"/>
          <w:i/>
          <w:iCs/>
          <w:sz w:val="20"/>
          <w:szCs w:val="20"/>
        </w:rPr>
        <w:t xml:space="preserve">gebeuren </w:t>
      </w:r>
      <w:r w:rsidR="003D762B" w:rsidRPr="009F5A7A">
        <w:rPr>
          <w:rFonts w:cstheme="minorHAnsi"/>
          <w:i/>
          <w:iCs/>
          <w:sz w:val="20"/>
          <w:szCs w:val="20"/>
        </w:rPr>
        <w:t>– kip – gewild - discipelen</w:t>
      </w:r>
      <w:r w:rsidR="005F5D8E" w:rsidRPr="009F5A7A">
        <w:rPr>
          <w:rFonts w:cstheme="minorHAnsi"/>
          <w:i/>
          <w:iCs/>
          <w:sz w:val="20"/>
          <w:szCs w:val="20"/>
        </w:rPr>
        <w:t>)</w:t>
      </w:r>
    </w:p>
    <w:p w14:paraId="24AA5ABE" w14:textId="77777777" w:rsidR="005F5D8E" w:rsidRPr="005F5D8E" w:rsidRDefault="005F5D8E" w:rsidP="00C4502E">
      <w:pPr>
        <w:pStyle w:val="Lijstalinea"/>
        <w:rPr>
          <w:rFonts w:cstheme="minorHAnsi"/>
          <w:sz w:val="24"/>
          <w:szCs w:val="24"/>
        </w:rPr>
      </w:pPr>
    </w:p>
    <w:p w14:paraId="4BE098E6" w14:textId="106900E4" w:rsidR="00005594" w:rsidRPr="005F5D8E" w:rsidRDefault="005F5D8E" w:rsidP="005F5D8E">
      <w:pPr>
        <w:pStyle w:val="Lijstalinea"/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2753DA42" wp14:editId="331F44AF">
            <wp:extent cx="3647181" cy="1942745"/>
            <wp:effectExtent l="0" t="0" r="0" b="63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74259" cy="2010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31330" w14:textId="088CFA5B" w:rsidR="002542E8" w:rsidRDefault="002542E8" w:rsidP="00C4502E">
      <w:pPr>
        <w:pStyle w:val="Lijstalinea"/>
        <w:jc w:val="center"/>
        <w:rPr>
          <w:rFonts w:ascii="Lucida Sans" w:hAnsi="Lucida Sans"/>
          <w:sz w:val="24"/>
          <w:szCs w:val="24"/>
        </w:rPr>
      </w:pPr>
    </w:p>
    <w:p w14:paraId="182A64B8" w14:textId="273A9C0E" w:rsidR="00815B9A" w:rsidRPr="00815B9A" w:rsidRDefault="00815B9A" w:rsidP="00815B9A">
      <w:pPr>
        <w:rPr>
          <w:rFonts w:ascii="Lucida Sans" w:hAnsi="Lucida Sans"/>
          <w:sz w:val="24"/>
          <w:szCs w:val="24"/>
        </w:rPr>
      </w:pPr>
      <w:r>
        <w:rPr>
          <w:noProof/>
        </w:rPr>
        <w:drawing>
          <wp:inline distT="0" distB="0" distL="0" distR="0" wp14:anchorId="4F4CA484" wp14:editId="4984B0B1">
            <wp:extent cx="4215780" cy="5962650"/>
            <wp:effectExtent l="0" t="0" r="0" b="0"/>
            <wp:docPr id="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585" cy="596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BB36CEF" w14:textId="77777777" w:rsidR="00815B9A" w:rsidRDefault="00815B9A" w:rsidP="007960FF">
      <w:pPr>
        <w:jc w:val="center"/>
        <w:rPr>
          <w:sz w:val="28"/>
          <w:szCs w:val="28"/>
        </w:rPr>
      </w:pPr>
    </w:p>
    <w:p w14:paraId="5D97C774" w14:textId="6DC3CD9A" w:rsidR="007960FF" w:rsidRPr="007960FF" w:rsidRDefault="007960FF" w:rsidP="007960FF">
      <w:pPr>
        <w:jc w:val="center"/>
        <w:rPr>
          <w:sz w:val="28"/>
          <w:szCs w:val="28"/>
        </w:rPr>
      </w:pPr>
      <w:r>
        <w:rPr>
          <w:sz w:val="28"/>
          <w:szCs w:val="28"/>
        </w:rPr>
        <w:t>De onderstaande Bijbeltekst gaan we samen leren.</w:t>
      </w:r>
    </w:p>
    <w:p w14:paraId="3EA4CCD6" w14:textId="03239B6E" w:rsidR="00CC42F2" w:rsidRDefault="007960FF" w:rsidP="00CC42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Psalm </w:t>
      </w:r>
      <w:proofErr w:type="gramStart"/>
      <w:r>
        <w:rPr>
          <w:b/>
          <w:bCs/>
          <w:sz w:val="28"/>
          <w:szCs w:val="28"/>
        </w:rPr>
        <w:t>13 :</w:t>
      </w:r>
      <w:proofErr w:type="gramEnd"/>
      <w:r>
        <w:rPr>
          <w:b/>
          <w:bCs/>
          <w:sz w:val="28"/>
          <w:szCs w:val="28"/>
        </w:rPr>
        <w:t xml:space="preserve"> 6b</w:t>
      </w:r>
    </w:p>
    <w:p w14:paraId="32FD94D0" w14:textId="1914180A" w:rsidR="00CC42F2" w:rsidRDefault="00CC42F2" w:rsidP="00CC42F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Ik zal voor de HEERE zingen,</w:t>
      </w:r>
    </w:p>
    <w:p w14:paraId="32EAF5C0" w14:textId="686509B0" w:rsidR="00CC42F2" w:rsidRDefault="00CC42F2" w:rsidP="00CC42F2">
      <w:pPr>
        <w:jc w:val="center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omdat</w:t>
      </w:r>
      <w:proofErr w:type="gramEnd"/>
      <w:r>
        <w:rPr>
          <w:rFonts w:ascii="Comic Sans MS" w:hAnsi="Comic Sans MS"/>
          <w:sz w:val="28"/>
          <w:szCs w:val="28"/>
        </w:rPr>
        <w:t xml:space="preserve"> Hij goed voor mij geweest is.</w:t>
      </w:r>
    </w:p>
    <w:p w14:paraId="0731872C" w14:textId="121B5B7C" w:rsidR="00B2741A" w:rsidRDefault="00B2741A" w:rsidP="00CC42F2">
      <w:pPr>
        <w:jc w:val="center"/>
        <w:rPr>
          <w:rFonts w:ascii="Comic Sans MS" w:hAnsi="Comic Sans MS"/>
          <w:sz w:val="28"/>
          <w:szCs w:val="28"/>
        </w:rPr>
      </w:pPr>
    </w:p>
    <w:p w14:paraId="3E9155E0" w14:textId="6C576A82" w:rsidR="00B2741A" w:rsidRDefault="00B2741A" w:rsidP="00CC42F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Schrijf de tekst hieronder op</w:t>
      </w:r>
      <w:r w:rsidR="00F96933">
        <w:rPr>
          <w:rFonts w:cstheme="minorHAnsi"/>
          <w:sz w:val="24"/>
          <w:szCs w:val="24"/>
        </w:rPr>
        <w:t xml:space="preserve"> zo mooi als je kunt!</w:t>
      </w:r>
    </w:p>
    <w:p w14:paraId="2197D8A7" w14:textId="499AADA2" w:rsidR="00B2741A" w:rsidRDefault="00B2741A" w:rsidP="00CC42F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4E03FFFC" w14:textId="6F53F5EF" w:rsidR="00B2741A" w:rsidRDefault="00B2741A" w:rsidP="00CC42F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14:paraId="030ED481" w14:textId="56283B81" w:rsidR="00CF598B" w:rsidRDefault="00CF598B" w:rsidP="00CC42F2">
      <w:pPr>
        <w:jc w:val="center"/>
        <w:rPr>
          <w:rFonts w:cstheme="minorHAnsi"/>
          <w:sz w:val="24"/>
          <w:szCs w:val="24"/>
        </w:rPr>
      </w:pPr>
    </w:p>
    <w:p w14:paraId="2342CC8B" w14:textId="1A62492B" w:rsidR="00CF598B" w:rsidRDefault="00CF598B" w:rsidP="00592B54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Zing jij graag mee als je in de kerk bent?                                                                     In de komende weken leren we Psalm 13</w:t>
      </w:r>
      <w:proofErr w:type="gramStart"/>
      <w:r>
        <w:rPr>
          <w:rFonts w:cstheme="minorHAnsi"/>
          <w:sz w:val="24"/>
          <w:szCs w:val="24"/>
        </w:rPr>
        <w:t>a :</w:t>
      </w:r>
      <w:proofErr w:type="gramEnd"/>
      <w:r>
        <w:rPr>
          <w:rFonts w:cstheme="minorHAnsi"/>
          <w:sz w:val="24"/>
          <w:szCs w:val="24"/>
        </w:rPr>
        <w:t xml:space="preserve"> 4 WK</w:t>
      </w:r>
    </w:p>
    <w:p w14:paraId="479DAB98" w14:textId="77777777" w:rsidR="00592B54" w:rsidRDefault="00592B54" w:rsidP="00592B54">
      <w:pPr>
        <w:jc w:val="center"/>
        <w:rPr>
          <w:rFonts w:cstheme="minorHAnsi"/>
          <w:sz w:val="24"/>
          <w:szCs w:val="24"/>
        </w:rPr>
      </w:pPr>
    </w:p>
    <w:p w14:paraId="248F5819" w14:textId="11380448" w:rsidR="00CF598B" w:rsidRDefault="00CF598B" w:rsidP="00CC42F2">
      <w:pPr>
        <w:jc w:val="center"/>
        <w:rPr>
          <w:rFonts w:ascii="Lucida Sans" w:hAnsi="Lucida Sans" w:cstheme="minorHAnsi"/>
          <w:sz w:val="24"/>
          <w:szCs w:val="24"/>
        </w:rPr>
      </w:pPr>
      <w:r>
        <w:rPr>
          <w:rFonts w:ascii="Lucida Sans" w:hAnsi="Lucida Sans" w:cstheme="minorHAnsi"/>
          <w:sz w:val="24"/>
          <w:szCs w:val="24"/>
        </w:rPr>
        <w:t>‘k Vertrouw Uw grote lief</w:t>
      </w:r>
      <w:r w:rsidR="00592B54">
        <w:rPr>
          <w:rFonts w:ascii="Lucida Sans" w:hAnsi="Lucida Sans" w:cstheme="minorHAnsi"/>
          <w:sz w:val="24"/>
          <w:szCs w:val="24"/>
        </w:rPr>
        <w:t xml:space="preserve">de, </w:t>
      </w:r>
      <w:proofErr w:type="gramStart"/>
      <w:r w:rsidR="00592B54">
        <w:rPr>
          <w:rFonts w:ascii="Lucida Sans" w:hAnsi="Lucida Sans" w:cstheme="minorHAnsi"/>
          <w:sz w:val="24"/>
          <w:szCs w:val="24"/>
        </w:rPr>
        <w:t xml:space="preserve">HEER,   </w:t>
      </w:r>
      <w:proofErr w:type="gramEnd"/>
      <w:r w:rsidR="00592B54">
        <w:rPr>
          <w:rFonts w:ascii="Lucida Sans" w:hAnsi="Lucida Sans" w:cstheme="minorHAnsi"/>
          <w:sz w:val="24"/>
          <w:szCs w:val="24"/>
        </w:rPr>
        <w:t xml:space="preserve">                                              dus juich en zing ik blij.                                                                U redt mijn leven telkens weer.                                                        U bent zo goed voor mij.</w:t>
      </w:r>
    </w:p>
    <w:p w14:paraId="659E5F2A" w14:textId="7D7E55E8" w:rsidR="00B2741A" w:rsidRPr="00B2741A" w:rsidRDefault="00F93927" w:rsidP="00F93927">
      <w:pPr>
        <w:rPr>
          <w:rFonts w:asciiTheme="majorHAnsi" w:hAnsiTheme="majorHAnsi"/>
          <w:b/>
          <w:bCs/>
          <w:sz w:val="28"/>
          <w:szCs w:val="28"/>
        </w:rPr>
      </w:pPr>
      <w:r>
        <w:rPr>
          <w:noProof/>
        </w:rPr>
        <w:t xml:space="preserve">            </w:t>
      </w:r>
      <w:r w:rsidR="00B633AC">
        <w:rPr>
          <w:noProof/>
        </w:rPr>
        <w:drawing>
          <wp:inline distT="0" distB="0" distL="0" distR="0" wp14:anchorId="040C1B7D" wp14:editId="39CF80CD">
            <wp:extent cx="1749641" cy="1188085"/>
            <wp:effectExtent l="0" t="0" r="317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2134" cy="120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  <w:r>
        <w:rPr>
          <w:noProof/>
        </w:rPr>
        <w:drawing>
          <wp:inline distT="0" distB="0" distL="0" distR="0" wp14:anchorId="61EB37E9" wp14:editId="2C0A71A5">
            <wp:extent cx="1031875" cy="12382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32291" cy="1238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741A" w:rsidRPr="00B2741A" w:rsidSect="00035BBE"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52650"/>
    <w:multiLevelType w:val="hybridMultilevel"/>
    <w:tmpl w:val="0DC0CA52"/>
    <w:lvl w:ilvl="0" w:tplc="3602703C">
      <w:start w:val="1"/>
      <w:numFmt w:val="decimal"/>
      <w:lvlText w:val="%1."/>
      <w:lvlJc w:val="left"/>
      <w:pPr>
        <w:ind w:left="313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850" w:hanging="360"/>
      </w:pPr>
    </w:lvl>
    <w:lvl w:ilvl="2" w:tplc="0413001B" w:tentative="1">
      <w:start w:val="1"/>
      <w:numFmt w:val="lowerRoman"/>
      <w:lvlText w:val="%3."/>
      <w:lvlJc w:val="right"/>
      <w:pPr>
        <w:ind w:left="4570" w:hanging="180"/>
      </w:pPr>
    </w:lvl>
    <w:lvl w:ilvl="3" w:tplc="0413000F" w:tentative="1">
      <w:start w:val="1"/>
      <w:numFmt w:val="decimal"/>
      <w:lvlText w:val="%4."/>
      <w:lvlJc w:val="left"/>
      <w:pPr>
        <w:ind w:left="5290" w:hanging="360"/>
      </w:pPr>
    </w:lvl>
    <w:lvl w:ilvl="4" w:tplc="04130019" w:tentative="1">
      <w:start w:val="1"/>
      <w:numFmt w:val="lowerLetter"/>
      <w:lvlText w:val="%5."/>
      <w:lvlJc w:val="left"/>
      <w:pPr>
        <w:ind w:left="6010" w:hanging="360"/>
      </w:pPr>
    </w:lvl>
    <w:lvl w:ilvl="5" w:tplc="0413001B" w:tentative="1">
      <w:start w:val="1"/>
      <w:numFmt w:val="lowerRoman"/>
      <w:lvlText w:val="%6."/>
      <w:lvlJc w:val="right"/>
      <w:pPr>
        <w:ind w:left="6730" w:hanging="180"/>
      </w:pPr>
    </w:lvl>
    <w:lvl w:ilvl="6" w:tplc="0413000F" w:tentative="1">
      <w:start w:val="1"/>
      <w:numFmt w:val="decimal"/>
      <w:lvlText w:val="%7."/>
      <w:lvlJc w:val="left"/>
      <w:pPr>
        <w:ind w:left="7450" w:hanging="360"/>
      </w:pPr>
    </w:lvl>
    <w:lvl w:ilvl="7" w:tplc="04130019" w:tentative="1">
      <w:start w:val="1"/>
      <w:numFmt w:val="lowerLetter"/>
      <w:lvlText w:val="%8."/>
      <w:lvlJc w:val="left"/>
      <w:pPr>
        <w:ind w:left="8170" w:hanging="360"/>
      </w:pPr>
    </w:lvl>
    <w:lvl w:ilvl="8" w:tplc="0413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" w15:restartNumberingAfterBreak="0">
    <w:nsid w:val="43D46C13"/>
    <w:multiLevelType w:val="hybridMultilevel"/>
    <w:tmpl w:val="A43657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A610B6"/>
    <w:multiLevelType w:val="hybridMultilevel"/>
    <w:tmpl w:val="6ABC1D7A"/>
    <w:lvl w:ilvl="0" w:tplc="0413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490" w:hanging="360"/>
      </w:pPr>
    </w:lvl>
    <w:lvl w:ilvl="2" w:tplc="0413001B" w:tentative="1">
      <w:start w:val="1"/>
      <w:numFmt w:val="lowerRoman"/>
      <w:lvlText w:val="%3."/>
      <w:lvlJc w:val="right"/>
      <w:pPr>
        <w:ind w:left="4210" w:hanging="180"/>
      </w:pPr>
    </w:lvl>
    <w:lvl w:ilvl="3" w:tplc="0413000F" w:tentative="1">
      <w:start w:val="1"/>
      <w:numFmt w:val="decimal"/>
      <w:lvlText w:val="%4."/>
      <w:lvlJc w:val="left"/>
      <w:pPr>
        <w:ind w:left="4930" w:hanging="360"/>
      </w:pPr>
    </w:lvl>
    <w:lvl w:ilvl="4" w:tplc="04130019" w:tentative="1">
      <w:start w:val="1"/>
      <w:numFmt w:val="lowerLetter"/>
      <w:lvlText w:val="%5."/>
      <w:lvlJc w:val="left"/>
      <w:pPr>
        <w:ind w:left="5650" w:hanging="360"/>
      </w:pPr>
    </w:lvl>
    <w:lvl w:ilvl="5" w:tplc="0413001B" w:tentative="1">
      <w:start w:val="1"/>
      <w:numFmt w:val="lowerRoman"/>
      <w:lvlText w:val="%6."/>
      <w:lvlJc w:val="right"/>
      <w:pPr>
        <w:ind w:left="6370" w:hanging="180"/>
      </w:pPr>
    </w:lvl>
    <w:lvl w:ilvl="6" w:tplc="0413000F" w:tentative="1">
      <w:start w:val="1"/>
      <w:numFmt w:val="decimal"/>
      <w:lvlText w:val="%7."/>
      <w:lvlJc w:val="left"/>
      <w:pPr>
        <w:ind w:left="7090" w:hanging="360"/>
      </w:pPr>
    </w:lvl>
    <w:lvl w:ilvl="7" w:tplc="04130019" w:tentative="1">
      <w:start w:val="1"/>
      <w:numFmt w:val="lowerLetter"/>
      <w:lvlText w:val="%8."/>
      <w:lvlJc w:val="left"/>
      <w:pPr>
        <w:ind w:left="7810" w:hanging="360"/>
      </w:pPr>
    </w:lvl>
    <w:lvl w:ilvl="8" w:tplc="0413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799D3BD9"/>
    <w:multiLevelType w:val="hybridMultilevel"/>
    <w:tmpl w:val="55FACC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bookFoldPrint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05594"/>
    <w:rsid w:val="00014190"/>
    <w:rsid w:val="00020992"/>
    <w:rsid w:val="00035BBE"/>
    <w:rsid w:val="00054414"/>
    <w:rsid w:val="00075068"/>
    <w:rsid w:val="00087F5C"/>
    <w:rsid w:val="000E6BCF"/>
    <w:rsid w:val="00101656"/>
    <w:rsid w:val="00101B99"/>
    <w:rsid w:val="00136A24"/>
    <w:rsid w:val="00171D2C"/>
    <w:rsid w:val="00190CA8"/>
    <w:rsid w:val="001A799F"/>
    <w:rsid w:val="001D3F0D"/>
    <w:rsid w:val="00250D9B"/>
    <w:rsid w:val="002542E8"/>
    <w:rsid w:val="00274534"/>
    <w:rsid w:val="0028515F"/>
    <w:rsid w:val="00290CA4"/>
    <w:rsid w:val="002A30CD"/>
    <w:rsid w:val="002D77F2"/>
    <w:rsid w:val="0032197C"/>
    <w:rsid w:val="00334129"/>
    <w:rsid w:val="003449D7"/>
    <w:rsid w:val="0034572B"/>
    <w:rsid w:val="003608A5"/>
    <w:rsid w:val="003655C5"/>
    <w:rsid w:val="003D762B"/>
    <w:rsid w:val="003F1FD9"/>
    <w:rsid w:val="004365A5"/>
    <w:rsid w:val="0047158B"/>
    <w:rsid w:val="005072DD"/>
    <w:rsid w:val="00514144"/>
    <w:rsid w:val="00532409"/>
    <w:rsid w:val="00543B8F"/>
    <w:rsid w:val="00546EEB"/>
    <w:rsid w:val="00584A92"/>
    <w:rsid w:val="00592B54"/>
    <w:rsid w:val="005D1497"/>
    <w:rsid w:val="005D3BED"/>
    <w:rsid w:val="005F5D8E"/>
    <w:rsid w:val="00617855"/>
    <w:rsid w:val="00645C47"/>
    <w:rsid w:val="00661F40"/>
    <w:rsid w:val="00664243"/>
    <w:rsid w:val="006814AA"/>
    <w:rsid w:val="006934F3"/>
    <w:rsid w:val="006B5594"/>
    <w:rsid w:val="006B7B39"/>
    <w:rsid w:val="006D40F4"/>
    <w:rsid w:val="006E6CF8"/>
    <w:rsid w:val="00736A24"/>
    <w:rsid w:val="00742315"/>
    <w:rsid w:val="00760D2D"/>
    <w:rsid w:val="007960FF"/>
    <w:rsid w:val="007B3B77"/>
    <w:rsid w:val="007B7B4D"/>
    <w:rsid w:val="00815B9A"/>
    <w:rsid w:val="0081682F"/>
    <w:rsid w:val="00860E81"/>
    <w:rsid w:val="00877382"/>
    <w:rsid w:val="008940E7"/>
    <w:rsid w:val="00917298"/>
    <w:rsid w:val="00950DB6"/>
    <w:rsid w:val="00960D5A"/>
    <w:rsid w:val="009F5A7A"/>
    <w:rsid w:val="00A15EDC"/>
    <w:rsid w:val="00AA7B32"/>
    <w:rsid w:val="00B207CD"/>
    <w:rsid w:val="00B2741A"/>
    <w:rsid w:val="00B31935"/>
    <w:rsid w:val="00B633AC"/>
    <w:rsid w:val="00BB70CF"/>
    <w:rsid w:val="00BD77D0"/>
    <w:rsid w:val="00BE4E28"/>
    <w:rsid w:val="00BF1B0E"/>
    <w:rsid w:val="00C04189"/>
    <w:rsid w:val="00C10ED4"/>
    <w:rsid w:val="00C1462D"/>
    <w:rsid w:val="00C4502E"/>
    <w:rsid w:val="00C75D91"/>
    <w:rsid w:val="00C85475"/>
    <w:rsid w:val="00CB30FC"/>
    <w:rsid w:val="00CC42F2"/>
    <w:rsid w:val="00CE6EA3"/>
    <w:rsid w:val="00CE721C"/>
    <w:rsid w:val="00CF5609"/>
    <w:rsid w:val="00CF598B"/>
    <w:rsid w:val="00D03A7A"/>
    <w:rsid w:val="00D10B86"/>
    <w:rsid w:val="00D1387A"/>
    <w:rsid w:val="00D25503"/>
    <w:rsid w:val="00D34ECD"/>
    <w:rsid w:val="00DA6E17"/>
    <w:rsid w:val="00DC0C6E"/>
    <w:rsid w:val="00DD6975"/>
    <w:rsid w:val="00E1152C"/>
    <w:rsid w:val="00E3254E"/>
    <w:rsid w:val="00E50366"/>
    <w:rsid w:val="00E75291"/>
    <w:rsid w:val="00E85CF2"/>
    <w:rsid w:val="00E91D2C"/>
    <w:rsid w:val="00EA36B3"/>
    <w:rsid w:val="00EE2441"/>
    <w:rsid w:val="00EE42B4"/>
    <w:rsid w:val="00EF6200"/>
    <w:rsid w:val="00F00933"/>
    <w:rsid w:val="00F31C62"/>
    <w:rsid w:val="00F34234"/>
    <w:rsid w:val="00F41E43"/>
    <w:rsid w:val="00F77E42"/>
    <w:rsid w:val="00F93927"/>
    <w:rsid w:val="00F96933"/>
    <w:rsid w:val="00FA4151"/>
    <w:rsid w:val="00FA529B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00CA0CE3-E32C-44FD-BD82-379F0A9C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D3F0D"/>
  </w:style>
  <w:style w:type="paragraph" w:styleId="Kop1">
    <w:name w:val="heading 1"/>
    <w:basedOn w:val="Standaard"/>
    <w:next w:val="Standaard"/>
    <w:link w:val="Kop1Char"/>
    <w:uiPriority w:val="9"/>
    <w:qFormat/>
    <w:rsid w:val="001D3F0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D3F0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D3F0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D3F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D3F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D3F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D3F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D3F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D3F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1D3F0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1D3F0D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D3F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D3F0D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D3F0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D3F0D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D3F0D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D3F0D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D3F0D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D3F0D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1D3F0D"/>
    <w:pPr>
      <w:spacing w:line="240" w:lineRule="auto"/>
    </w:pPr>
    <w:rPr>
      <w:b/>
      <w:bCs/>
      <w:smallCaps/>
      <w:color w:val="1F497D" w:themeColor="text2"/>
    </w:rPr>
  </w:style>
  <w:style w:type="paragraph" w:styleId="Titel">
    <w:name w:val="Title"/>
    <w:basedOn w:val="Standaard"/>
    <w:next w:val="Standaard"/>
    <w:link w:val="TitelChar"/>
    <w:uiPriority w:val="10"/>
    <w:qFormat/>
    <w:rsid w:val="001D3F0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1D3F0D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D3F0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D3F0D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1D3F0D"/>
    <w:rPr>
      <w:b/>
      <w:bCs/>
    </w:rPr>
  </w:style>
  <w:style w:type="character" w:styleId="Nadruk">
    <w:name w:val="Emphasis"/>
    <w:basedOn w:val="Standaardalinea-lettertype"/>
    <w:uiPriority w:val="20"/>
    <w:qFormat/>
    <w:rsid w:val="001D3F0D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qFormat/>
    <w:rsid w:val="001D3F0D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1D3F0D"/>
    <w:rPr>
      <w:color w:val="1F497D" w:themeColor="text2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D3F0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D3F0D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ielebenadrukking">
    <w:name w:val="Subtle Emphasis"/>
    <w:basedOn w:val="Standaardalinea-lettertype"/>
    <w:uiPriority w:val="19"/>
    <w:qFormat/>
    <w:rsid w:val="001D3F0D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1D3F0D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1D3F0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ieveverwijzing">
    <w:name w:val="Intense Reference"/>
    <w:basedOn w:val="Standaardalinea-lettertype"/>
    <w:uiPriority w:val="32"/>
    <w:qFormat/>
    <w:rsid w:val="001D3F0D"/>
    <w:rPr>
      <w:b/>
      <w:bCs/>
      <w:smallCaps/>
      <w:color w:val="1F497D" w:themeColor="text2"/>
      <w:u w:val="single"/>
    </w:rPr>
  </w:style>
  <w:style w:type="character" w:styleId="Titelvanboek">
    <w:name w:val="Book Title"/>
    <w:basedOn w:val="Standaardalinea-lettertype"/>
    <w:uiPriority w:val="33"/>
    <w:qFormat/>
    <w:rsid w:val="001D3F0D"/>
    <w:rPr>
      <w:b/>
      <w:bCs/>
      <w:smallCaps/>
      <w:spacing w:val="1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D3F0D"/>
    <w:pPr>
      <w:outlineLvl w:val="9"/>
    </w:pPr>
  </w:style>
  <w:style w:type="paragraph" w:styleId="Lijstalinea">
    <w:name w:val="List Paragraph"/>
    <w:basedOn w:val="Standaard"/>
    <w:uiPriority w:val="34"/>
    <w:qFormat/>
    <w:rsid w:val="00254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40AA5-BF72-4CE9-9BFD-1BD2750C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2021-11-18T21:19:00Z</cp:lastPrinted>
  <dcterms:created xsi:type="dcterms:W3CDTF">2022-03-11T13:27:00Z</dcterms:created>
  <dcterms:modified xsi:type="dcterms:W3CDTF">2022-03-11T13:27:00Z</dcterms:modified>
</cp:coreProperties>
</file>