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D463328" w:rsidR="00532409" w:rsidRPr="000176E0" w:rsidRDefault="00CF5609" w:rsidP="00532409">
      <w:pPr>
        <w:jc w:val="center"/>
        <w:rPr>
          <w:rFonts w:cstheme="minorHAnsi"/>
          <w:b/>
          <w:sz w:val="28"/>
          <w:szCs w:val="28"/>
        </w:rPr>
      </w:pPr>
      <w:bookmarkStart w:id="0" w:name="_Hlk82186159"/>
      <w:r w:rsidRPr="000176E0">
        <w:rPr>
          <w:rFonts w:cstheme="minorHAnsi"/>
          <w:b/>
          <w:sz w:val="28"/>
          <w:szCs w:val="28"/>
        </w:rPr>
        <w:t xml:space="preserve">Werkblad zondag </w:t>
      </w:r>
      <w:r w:rsidR="00755534" w:rsidRPr="000176E0">
        <w:rPr>
          <w:rFonts w:cstheme="minorHAnsi"/>
          <w:b/>
          <w:sz w:val="28"/>
          <w:szCs w:val="28"/>
        </w:rPr>
        <w:t>20 november</w:t>
      </w:r>
      <w:r w:rsidR="008F3DEF" w:rsidRPr="000176E0">
        <w:rPr>
          <w:rFonts w:cstheme="minorHAnsi"/>
          <w:b/>
          <w:sz w:val="28"/>
          <w:szCs w:val="28"/>
        </w:rPr>
        <w:t xml:space="preserve"> 2022</w:t>
      </w:r>
    </w:p>
    <w:p w14:paraId="78E8B4EE" w14:textId="0E1A1100" w:rsidR="00347458" w:rsidRPr="007153E0" w:rsidRDefault="00532409" w:rsidP="007153E0">
      <w:pPr>
        <w:jc w:val="center"/>
        <w:rPr>
          <w:rFonts w:cstheme="minorHAnsi"/>
          <w:i/>
          <w:iCs/>
        </w:rPr>
      </w:pPr>
      <w:r w:rsidRPr="007153E0">
        <w:rPr>
          <w:rFonts w:cstheme="minorHAnsi"/>
          <w:i/>
          <w:iCs/>
        </w:rPr>
        <w:t>Wat</w:t>
      </w:r>
      <w:r w:rsidR="00AA7B32" w:rsidRPr="007153E0">
        <w:rPr>
          <w:rFonts w:cstheme="minorHAnsi"/>
          <w:i/>
          <w:iCs/>
        </w:rPr>
        <w:t xml:space="preserve"> fijn dat je er vanmorgen bent</w:t>
      </w:r>
      <w:bookmarkEnd w:id="0"/>
      <w:r w:rsidR="00DE1F16" w:rsidRPr="007153E0">
        <w:rPr>
          <w:rFonts w:cstheme="minorHAnsi"/>
          <w:i/>
          <w:iCs/>
        </w:rPr>
        <w:t>!</w:t>
      </w:r>
    </w:p>
    <w:p w14:paraId="020354B9" w14:textId="371A7BAF" w:rsidR="00F8759E" w:rsidRPr="007D09A5" w:rsidRDefault="007D09A5" w:rsidP="00F8759E">
      <w:pPr>
        <w:jc w:val="center"/>
        <w:rPr>
          <w:rFonts w:cstheme="minorHAnsi"/>
          <w:b/>
          <w:bCs/>
          <w:i/>
          <w:iCs/>
        </w:rPr>
      </w:pPr>
      <w:r w:rsidRPr="007D09A5">
        <w:rPr>
          <w:rFonts w:cstheme="minorHAnsi"/>
          <w:b/>
          <w:bCs/>
          <w:i/>
          <w:iCs/>
        </w:rPr>
        <w:t>‘</w:t>
      </w:r>
      <w:r w:rsidR="00F8759E" w:rsidRPr="007D09A5">
        <w:rPr>
          <w:rFonts w:cstheme="minorHAnsi"/>
          <w:b/>
          <w:bCs/>
          <w:i/>
          <w:iCs/>
        </w:rPr>
        <w:t>Want van U is het koninkrijk en de kracht en de heerlijkheid tot in eeuwigheid, amen!</w:t>
      </w:r>
      <w:r w:rsidRPr="007D09A5">
        <w:rPr>
          <w:rFonts w:cstheme="minorHAnsi"/>
          <w:b/>
          <w:bCs/>
          <w:i/>
          <w:iCs/>
        </w:rPr>
        <w:t>’</w:t>
      </w:r>
    </w:p>
    <w:p w14:paraId="6E0FD52D" w14:textId="23CBDBD1" w:rsidR="00F8759E" w:rsidRDefault="00F8759E" w:rsidP="00F8759E">
      <w:pPr>
        <w:rPr>
          <w:rFonts w:cstheme="minorHAnsi"/>
        </w:rPr>
      </w:pPr>
      <w:r w:rsidRPr="00F8759E">
        <w:rPr>
          <w:rFonts w:cstheme="minorHAnsi"/>
        </w:rPr>
        <w:t xml:space="preserve">Het is vandaag </w:t>
      </w:r>
      <w:r w:rsidR="00410FC4">
        <w:rPr>
          <w:rFonts w:cstheme="minorHAnsi"/>
        </w:rPr>
        <w:t>E</w:t>
      </w:r>
      <w:r w:rsidRPr="00F8759E">
        <w:rPr>
          <w:rFonts w:cstheme="minorHAnsi"/>
        </w:rPr>
        <w:t>euwigheidszondag</w:t>
      </w:r>
      <w:r w:rsidR="00B1154A">
        <w:rPr>
          <w:rFonts w:cstheme="minorHAnsi"/>
        </w:rPr>
        <w:t>;</w:t>
      </w:r>
      <w:r w:rsidRPr="00F8759E">
        <w:rPr>
          <w:rFonts w:cstheme="minorHAnsi"/>
        </w:rPr>
        <w:t xml:space="preserve"> we </w:t>
      </w:r>
      <w:r w:rsidR="00B1154A">
        <w:rPr>
          <w:rFonts w:cstheme="minorHAnsi"/>
        </w:rPr>
        <w:t xml:space="preserve">denken </w:t>
      </w:r>
      <w:r w:rsidRPr="00F8759E">
        <w:rPr>
          <w:rFonts w:cstheme="minorHAnsi"/>
        </w:rPr>
        <w:t xml:space="preserve">aan de mensen uit </w:t>
      </w:r>
      <w:r w:rsidR="00241827">
        <w:rPr>
          <w:rFonts w:cstheme="minorHAnsi"/>
        </w:rPr>
        <w:t xml:space="preserve">onze </w:t>
      </w:r>
      <w:r w:rsidRPr="00F8759E">
        <w:rPr>
          <w:rFonts w:cstheme="minorHAnsi"/>
        </w:rPr>
        <w:t xml:space="preserve">gemeente </w:t>
      </w:r>
      <w:r>
        <w:rPr>
          <w:rFonts w:cstheme="minorHAnsi"/>
        </w:rPr>
        <w:t>‘</w:t>
      </w:r>
      <w:r w:rsidRPr="00F8759E">
        <w:rPr>
          <w:rFonts w:cstheme="minorHAnsi"/>
        </w:rPr>
        <w:t xml:space="preserve">Elim’ </w:t>
      </w:r>
      <w:r w:rsidR="00B1154A">
        <w:rPr>
          <w:rFonts w:cstheme="minorHAnsi"/>
        </w:rPr>
        <w:t>het</w:t>
      </w:r>
      <w:r w:rsidRPr="00F8759E">
        <w:rPr>
          <w:rFonts w:cstheme="minorHAnsi"/>
        </w:rPr>
        <w:t xml:space="preserve"> afgelopen jaar zijn gestorven</w:t>
      </w:r>
      <w:r w:rsidR="00241827">
        <w:rPr>
          <w:rFonts w:cstheme="minorHAnsi"/>
        </w:rPr>
        <w:t>.</w:t>
      </w:r>
    </w:p>
    <w:p w14:paraId="76771CA0" w14:textId="34747CE5" w:rsidR="00241827" w:rsidRDefault="00241827" w:rsidP="00F8759E">
      <w:pPr>
        <w:rPr>
          <w:rFonts w:cstheme="minorHAnsi"/>
        </w:rPr>
      </w:pPr>
      <w:r>
        <w:rPr>
          <w:rFonts w:cstheme="minorHAnsi"/>
        </w:rPr>
        <w:t>Heb jij iemand die je mist?...............................................................................</w:t>
      </w:r>
    </w:p>
    <w:p w14:paraId="73E833E1" w14:textId="55A9D107" w:rsidR="00241827" w:rsidRDefault="00241827" w:rsidP="00F8759E">
      <w:pPr>
        <w:rPr>
          <w:rFonts w:cstheme="minorHAnsi"/>
        </w:rPr>
      </w:pPr>
      <w:r>
        <w:rPr>
          <w:rFonts w:cstheme="minorHAnsi"/>
        </w:rPr>
        <w:t>Ken jij iemand die verdrietig is omdat er iemand is gestorven?</w:t>
      </w:r>
      <w:r w:rsidR="00B1154A">
        <w:rPr>
          <w:rFonts w:cstheme="minorHAnsi"/>
        </w:rPr>
        <w:t xml:space="preserve"> </w:t>
      </w:r>
      <w:r>
        <w:rPr>
          <w:rFonts w:cstheme="minorHAnsi"/>
        </w:rPr>
        <w:t>.......................................................................................................</w:t>
      </w:r>
      <w:r w:rsidR="00B1154A">
        <w:rPr>
          <w:rFonts w:cstheme="minorHAnsi"/>
        </w:rPr>
        <w:t>..................</w:t>
      </w:r>
    </w:p>
    <w:p w14:paraId="6AC7B7F8" w14:textId="7C435E9E" w:rsidR="00241827" w:rsidRPr="00B1154A" w:rsidRDefault="00241827" w:rsidP="00F8759E">
      <w:pPr>
        <w:rPr>
          <w:rFonts w:cstheme="minorHAnsi"/>
          <w:b/>
          <w:bCs/>
          <w:i/>
          <w:iCs/>
        </w:rPr>
      </w:pPr>
      <w:r w:rsidRPr="00B1154A">
        <w:rPr>
          <w:rFonts w:cstheme="minorHAnsi"/>
          <w:b/>
          <w:bCs/>
          <w:i/>
          <w:iCs/>
        </w:rPr>
        <w:t>Om te laten merken dat je aan diegene denkt kun je een kaartje of tekening sturen.</w:t>
      </w:r>
    </w:p>
    <w:p w14:paraId="3F91CF2E" w14:textId="516AC9E6" w:rsidR="007703C6" w:rsidRDefault="007703C6" w:rsidP="00F8759E">
      <w:pPr>
        <w:rPr>
          <w:rFonts w:cstheme="minorHAnsi"/>
        </w:rPr>
      </w:pPr>
      <w:r>
        <w:rPr>
          <w:rFonts w:cstheme="minorHAnsi"/>
        </w:rPr>
        <w:t xml:space="preserve">Wat is eeuwigheid; </w:t>
      </w:r>
      <w:proofErr w:type="gramStart"/>
      <w:r>
        <w:rPr>
          <w:rFonts w:cstheme="minorHAnsi"/>
        </w:rPr>
        <w:t>hoe lang</w:t>
      </w:r>
      <w:proofErr w:type="gramEnd"/>
      <w:r>
        <w:rPr>
          <w:rFonts w:cstheme="minorHAnsi"/>
        </w:rPr>
        <w:t xml:space="preserve"> duurt dat</w:t>
      </w:r>
      <w:r w:rsidR="00B1154A">
        <w:rPr>
          <w:rFonts w:cstheme="minorHAnsi"/>
        </w:rPr>
        <w:t xml:space="preserve">, wanneer is dat? </w:t>
      </w:r>
      <w:r>
        <w:rPr>
          <w:rFonts w:cstheme="minorHAnsi"/>
        </w:rPr>
        <w:t>....................................................................................................................</w:t>
      </w:r>
    </w:p>
    <w:p w14:paraId="3CCE4402" w14:textId="77777777" w:rsidR="00B1154A" w:rsidRDefault="00B1154A" w:rsidP="00F8759E">
      <w:pPr>
        <w:rPr>
          <w:rFonts w:cstheme="minorHAnsi"/>
        </w:rPr>
      </w:pPr>
    </w:p>
    <w:p w14:paraId="2C7051B4" w14:textId="08D05EB7" w:rsidR="007703C6" w:rsidRDefault="007D09A5" w:rsidP="00F8759E">
      <w:pPr>
        <w:rPr>
          <w:rFonts w:cstheme="minorHAnsi"/>
        </w:rPr>
      </w:pPr>
      <w:r w:rsidRPr="00410FC4">
        <w:rPr>
          <w:rFonts w:cstheme="minorHAnsi"/>
          <w:b/>
          <w:noProof/>
          <w:color w:val="70AD47"/>
          <w:spacing w:val="1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CA3F26" wp14:editId="0D90FBEC">
                <wp:simplePos x="0" y="0"/>
                <wp:positionH relativeFrom="column">
                  <wp:posOffset>759982</wp:posOffset>
                </wp:positionH>
                <wp:positionV relativeFrom="paragraph">
                  <wp:posOffset>94018</wp:posOffset>
                </wp:positionV>
                <wp:extent cx="2858135" cy="140462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BFB5" w14:textId="77777777" w:rsidR="007D09A5" w:rsidRDefault="007D09A5" w:rsidP="007D09A5">
                            <w:pPr>
                              <w:jc w:val="center"/>
                            </w:pPr>
                            <w:r w:rsidRPr="00410FC4">
                              <w:t>Heb je weleens een zaadje o</w:t>
                            </w:r>
                            <w:r>
                              <w:t>f een bloembol in de grond gestopt? Dat zaadje ziet er een beetje dood en dor uit, maar als je het in de grond stopt kan er een mooie bloem uitgroeien.</w:t>
                            </w:r>
                          </w:p>
                          <w:p w14:paraId="5BA137F4" w14:textId="134CC413" w:rsidR="007D09A5" w:rsidRPr="00410FC4" w:rsidRDefault="007D09A5" w:rsidP="007D09A5">
                            <w:pPr>
                              <w:jc w:val="center"/>
                            </w:pPr>
                            <w:r>
                              <w:t>Mensen sterven en begraven we in de grond, maar Jezus komt eens terug en</w:t>
                            </w:r>
                            <w:r w:rsidR="00B1154A">
                              <w:t xml:space="preserve"> dan</w:t>
                            </w:r>
                            <w:r>
                              <w:t xml:space="preserve"> mogen we leven bij Hem in de nieuwe hemel en </w:t>
                            </w:r>
                            <w:r w:rsidR="00B1154A">
                              <w:t xml:space="preserve">op de </w:t>
                            </w:r>
                            <w:r>
                              <w:t xml:space="preserve">nieuwe aarde: in </w:t>
                            </w:r>
                            <w:r w:rsidRPr="00410FC4">
                              <w:rPr>
                                <w:b/>
                                <w:bCs/>
                              </w:rPr>
                              <w:t>Eeuwigheid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A3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85pt;margin-top:7.4pt;width:225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" strokeweight="1.75pt">
                <v:stroke dashstyle="1 1"/>
                <v:textbox style="mso-fit-shape-to-text:t">
                  <w:txbxContent>
                    <w:p w14:paraId="01A2BFB5" w14:textId="77777777" w:rsidR="007D09A5" w:rsidRDefault="007D09A5" w:rsidP="007D09A5">
                      <w:pPr>
                        <w:jc w:val="center"/>
                      </w:pPr>
                      <w:r w:rsidRPr="00410FC4">
                        <w:t>Heb je weleens een zaadje o</w:t>
                      </w:r>
                      <w:r>
                        <w:t>f een bloembol in de grond gestopt? Dat zaadje ziet er een beetje dood en dor uit, maar als je het in de grond stopt kan er een mooie bloem uitgroeien.</w:t>
                      </w:r>
                    </w:p>
                    <w:p w14:paraId="5BA137F4" w14:textId="134CC413" w:rsidR="007D09A5" w:rsidRPr="00410FC4" w:rsidRDefault="007D09A5" w:rsidP="007D09A5">
                      <w:pPr>
                        <w:jc w:val="center"/>
                      </w:pPr>
                      <w:r>
                        <w:t>Mensen sterven en begraven we in de grond, maar Jezus komt eens terug en</w:t>
                      </w:r>
                      <w:r w:rsidR="00B1154A">
                        <w:t xml:space="preserve"> dan</w:t>
                      </w:r>
                      <w:r>
                        <w:t xml:space="preserve"> mogen we leven bij Hem in de nieuwe hemel en </w:t>
                      </w:r>
                      <w:r w:rsidR="00B1154A">
                        <w:t xml:space="preserve">op de </w:t>
                      </w:r>
                      <w:r>
                        <w:t xml:space="preserve">nieuwe aarde: in </w:t>
                      </w:r>
                      <w:r w:rsidRPr="00410FC4">
                        <w:rPr>
                          <w:b/>
                          <w:bCs/>
                        </w:rPr>
                        <w:t>Eeuwigheid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6E7E9" w14:textId="5D2B9D93" w:rsidR="007D09A5" w:rsidRDefault="007D09A5" w:rsidP="00F8759E">
      <w:pPr>
        <w:rPr>
          <w:rFonts w:cstheme="minorHAnsi"/>
        </w:rPr>
      </w:pPr>
    </w:p>
    <w:p w14:paraId="6D48F8A0" w14:textId="2377055E" w:rsidR="007D09A5" w:rsidRDefault="007D09A5" w:rsidP="00F8759E">
      <w:pPr>
        <w:rPr>
          <w:rFonts w:cstheme="minorHAnsi"/>
        </w:rPr>
      </w:pPr>
    </w:p>
    <w:p w14:paraId="2815A8B6" w14:textId="61F6257B" w:rsidR="007D09A5" w:rsidRDefault="007D09A5" w:rsidP="00F8759E">
      <w:pPr>
        <w:rPr>
          <w:rFonts w:cstheme="minorHAnsi"/>
        </w:rPr>
      </w:pPr>
    </w:p>
    <w:p w14:paraId="3B08D7F2" w14:textId="5D5126D8" w:rsidR="007D09A5" w:rsidRDefault="007D09A5" w:rsidP="00F8759E">
      <w:pPr>
        <w:rPr>
          <w:rFonts w:cstheme="minorHAnsi"/>
        </w:rPr>
      </w:pPr>
    </w:p>
    <w:p w14:paraId="0D4C14B3" w14:textId="3AC2BD8B" w:rsidR="007D09A5" w:rsidRDefault="007D09A5" w:rsidP="00F8759E">
      <w:pPr>
        <w:rPr>
          <w:rFonts w:cstheme="minorHAnsi"/>
        </w:rPr>
      </w:pPr>
    </w:p>
    <w:p w14:paraId="5BEE3EE8" w14:textId="77777777" w:rsidR="007D09A5" w:rsidRPr="007703C6" w:rsidRDefault="007D09A5" w:rsidP="00F8759E">
      <w:pPr>
        <w:rPr>
          <w:rFonts w:cstheme="minorHAnsi"/>
        </w:rPr>
      </w:pPr>
    </w:p>
    <w:p w14:paraId="533A1921" w14:textId="46FBAF36" w:rsidR="0020026A" w:rsidRDefault="0020026A" w:rsidP="00B1154A">
      <w:pPr>
        <w:pStyle w:val="q2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  <w:lastRenderedPageBreak/>
        <w:t xml:space="preserve">Leerpsalm: Psalm </w:t>
      </w:r>
      <w:r w:rsidR="00F8759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  <w:t>108:1</w:t>
      </w:r>
    </w:p>
    <w:p w14:paraId="407D7E50" w14:textId="417D18EC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Mijn ………………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., o Hemelmajesteit,</w:t>
      </w:r>
    </w:p>
    <w:p w14:paraId="30DE061F" w14:textId="00083B9D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Is tot Uw ………………………….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en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 ………………………bereid</w:t>
      </w:r>
    </w:p>
    <w:p w14:paraId="0EE8B5E7" w14:textId="12ABCA08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‘k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zal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 ……………………………………… voor de Opperheer</w:t>
      </w:r>
    </w:p>
    <w:p w14:paraId="03708A3F" w14:textId="6D793A42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‘k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zal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 ……………………………………… zingen tot Zijn eer</w:t>
      </w:r>
    </w:p>
    <w:p w14:paraId="6A8F1522" w14:textId="2232AA47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Gij zachte ……………………………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., gij schelle luid</w:t>
      </w:r>
    </w:p>
    <w:p w14:paraId="5DD49E26" w14:textId="72E9697D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Waakt op dat niets uw ………………………………… stuit</w:t>
      </w:r>
    </w:p>
    <w:p w14:paraId="6F339EF3" w14:textId="0C818D3C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K zal in de …………………………………………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.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ontwaken</w:t>
      </w:r>
      <w:proofErr w:type="gramEnd"/>
    </w:p>
    <w:p w14:paraId="217A16FC" w14:textId="43E0CDF3" w:rsidR="00F8759E" w:rsidRDefault="00F8759E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En met gezang mijn …………………………………… genaken</w:t>
      </w:r>
    </w:p>
    <w:p w14:paraId="2249CD14" w14:textId="044D3E07" w:rsidR="007D09A5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</w:p>
    <w:p w14:paraId="22514A24" w14:textId="706FA0EF" w:rsidR="007D09A5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  <w:t>Zoek de Psalm maar op in je psalmboekje en vul maar in of ken je hem al uit je hoofd?</w:t>
      </w:r>
    </w:p>
    <w:p w14:paraId="057DEFAF" w14:textId="279581F9" w:rsidR="00B1154A" w:rsidRDefault="00B1154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2DA8019A" w14:textId="77777777" w:rsidR="00B1154A" w:rsidRDefault="00B1154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6D72EB5D" w14:textId="6CBC391C" w:rsidR="007D09A5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0BE7CE5A" w14:textId="79DA520C" w:rsidR="007D09A5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>Leertekst: Lukas 12:34</w:t>
      </w:r>
    </w:p>
    <w:p w14:paraId="478A83D4" w14:textId="27F04464" w:rsidR="007D09A5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477C8B24" w14:textId="65EAC45F" w:rsidR="007D09A5" w:rsidRPr="00B1154A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B1154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Want waar uw schat is, daar zal ook uw hart zijn.</w:t>
      </w:r>
    </w:p>
    <w:p w14:paraId="7A7C6326" w14:textId="10F4A590" w:rsidR="007D09A5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</w:p>
    <w:p w14:paraId="2D557732" w14:textId="4812E08C" w:rsidR="008C30AE" w:rsidRDefault="008C30AE">
      <w:pPr>
        <w:rPr>
          <w:rFonts w:cstheme="min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D5E6BA" wp14:editId="6214F366">
            <wp:simplePos x="0" y="0"/>
            <wp:positionH relativeFrom="column">
              <wp:posOffset>-261620</wp:posOffset>
            </wp:positionH>
            <wp:positionV relativeFrom="paragraph">
              <wp:posOffset>855345</wp:posOffset>
            </wp:positionV>
            <wp:extent cx="5024755" cy="244284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7"/>
                    <a:stretch/>
                  </pic:blipFill>
                  <pic:spPr bwMode="auto">
                    <a:xfrm>
                      <a:off x="0" y="0"/>
                      <a:ext cx="502475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ED744" w14:textId="4877ABB8" w:rsidR="00897557" w:rsidRPr="007153E0" w:rsidRDefault="008C30AE" w:rsidP="008C30AE">
      <w:pPr>
        <w:rPr>
          <w:rFonts w:cstheme="minorHAnsi"/>
          <w:color w:val="000000"/>
          <w:shd w:val="clear" w:color="auto" w:fill="FFFFFF"/>
        </w:rPr>
        <w:sectPr w:rsidR="00897557" w:rsidRPr="007153E0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>
        <w:rPr>
          <w:rFonts w:cstheme="minorHAnsi"/>
          <w:color w:val="000000"/>
          <w:shd w:val="clear" w:color="auto" w:fill="FFFFFF"/>
        </w:rPr>
        <w:lastRenderedPageBreak/>
        <w:br w:type="page"/>
      </w:r>
      <w:r w:rsidRPr="008C30AE">
        <w:rPr>
          <w:rFonts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6FBC80AD" wp14:editId="2D429D45">
            <wp:simplePos x="0" y="0"/>
            <wp:positionH relativeFrom="column">
              <wp:posOffset>-266700</wp:posOffset>
            </wp:positionH>
            <wp:positionV relativeFrom="paragraph">
              <wp:posOffset>635</wp:posOffset>
            </wp:positionV>
            <wp:extent cx="5143500" cy="63715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051E6" w14:textId="4F0F535B" w:rsidR="00742315" w:rsidRPr="007153E0" w:rsidRDefault="008C30AE" w:rsidP="008C30AE">
      <w:pPr>
        <w:tabs>
          <w:tab w:val="left" w:pos="1688"/>
        </w:tabs>
        <w:rPr>
          <w:rFonts w:cstheme="minorHAns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A7BDDC2" wp14:editId="61064450">
            <wp:extent cx="4432300" cy="6267450"/>
            <wp:effectExtent l="0" t="0" r="6350" b="0"/>
            <wp:docPr id="5" name="Picture 5" descr="kleurversjes geloof passion kleurplaat p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urversjes geloof passion kleurplaat pas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7153E0" w:rsidSect="008C30A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041C" w14:textId="77777777" w:rsidR="009D639E" w:rsidRDefault="009D639E" w:rsidP="009251C0">
      <w:pPr>
        <w:spacing w:after="0" w:line="240" w:lineRule="auto"/>
      </w:pPr>
      <w:r>
        <w:separator/>
      </w:r>
    </w:p>
  </w:endnote>
  <w:endnote w:type="continuationSeparator" w:id="0">
    <w:p w14:paraId="494E4539" w14:textId="77777777" w:rsidR="009D639E" w:rsidRDefault="009D639E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84A1" w14:textId="77777777" w:rsidR="009D639E" w:rsidRDefault="009D639E" w:rsidP="009251C0">
      <w:pPr>
        <w:spacing w:after="0" w:line="240" w:lineRule="auto"/>
      </w:pPr>
      <w:r>
        <w:separator/>
      </w:r>
    </w:p>
  </w:footnote>
  <w:footnote w:type="continuationSeparator" w:id="0">
    <w:p w14:paraId="28BB9F06" w14:textId="77777777" w:rsidR="009D639E" w:rsidRDefault="009D639E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62078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999081">
    <w:abstractNumId w:val="0"/>
  </w:num>
  <w:num w:numId="3" w16cid:durableId="1425299063">
    <w:abstractNumId w:val="2"/>
  </w:num>
  <w:num w:numId="4" w16cid:durableId="137253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176E0"/>
    <w:rsid w:val="00020992"/>
    <w:rsid w:val="000325DF"/>
    <w:rsid w:val="00043108"/>
    <w:rsid w:val="00054414"/>
    <w:rsid w:val="00061EF5"/>
    <w:rsid w:val="00075068"/>
    <w:rsid w:val="00083AD1"/>
    <w:rsid w:val="00087F5C"/>
    <w:rsid w:val="0009758D"/>
    <w:rsid w:val="00101656"/>
    <w:rsid w:val="00101B99"/>
    <w:rsid w:val="001115CA"/>
    <w:rsid w:val="00190CA8"/>
    <w:rsid w:val="001F3CD2"/>
    <w:rsid w:val="0020026A"/>
    <w:rsid w:val="00217064"/>
    <w:rsid w:val="00241827"/>
    <w:rsid w:val="00274534"/>
    <w:rsid w:val="00290CA4"/>
    <w:rsid w:val="002A30CD"/>
    <w:rsid w:val="002D77F2"/>
    <w:rsid w:val="002E0060"/>
    <w:rsid w:val="002E10FA"/>
    <w:rsid w:val="003127C3"/>
    <w:rsid w:val="00334129"/>
    <w:rsid w:val="0034572B"/>
    <w:rsid w:val="00347458"/>
    <w:rsid w:val="003655C5"/>
    <w:rsid w:val="003C4D86"/>
    <w:rsid w:val="003D550B"/>
    <w:rsid w:val="003F1FD9"/>
    <w:rsid w:val="00410FC4"/>
    <w:rsid w:val="00411AC8"/>
    <w:rsid w:val="0047158B"/>
    <w:rsid w:val="005072DD"/>
    <w:rsid w:val="00514144"/>
    <w:rsid w:val="00532409"/>
    <w:rsid w:val="00540160"/>
    <w:rsid w:val="00546EEB"/>
    <w:rsid w:val="005C2123"/>
    <w:rsid w:val="005D5C63"/>
    <w:rsid w:val="006038E3"/>
    <w:rsid w:val="00640E19"/>
    <w:rsid w:val="00661F40"/>
    <w:rsid w:val="00664243"/>
    <w:rsid w:val="00664C79"/>
    <w:rsid w:val="00677498"/>
    <w:rsid w:val="006814AA"/>
    <w:rsid w:val="006934F3"/>
    <w:rsid w:val="006B5594"/>
    <w:rsid w:val="006C6609"/>
    <w:rsid w:val="006D40F4"/>
    <w:rsid w:val="006E6CF8"/>
    <w:rsid w:val="007153E0"/>
    <w:rsid w:val="00733A78"/>
    <w:rsid w:val="00736A24"/>
    <w:rsid w:val="00742315"/>
    <w:rsid w:val="00755534"/>
    <w:rsid w:val="007703C6"/>
    <w:rsid w:val="007A4DE5"/>
    <w:rsid w:val="007B7B4D"/>
    <w:rsid w:val="007D09A5"/>
    <w:rsid w:val="0081682F"/>
    <w:rsid w:val="00843A27"/>
    <w:rsid w:val="00897557"/>
    <w:rsid w:val="008B7F7C"/>
    <w:rsid w:val="008C146C"/>
    <w:rsid w:val="008C30AE"/>
    <w:rsid w:val="008F3DEF"/>
    <w:rsid w:val="009251C0"/>
    <w:rsid w:val="00940B07"/>
    <w:rsid w:val="00943BED"/>
    <w:rsid w:val="009D1D32"/>
    <w:rsid w:val="009D5852"/>
    <w:rsid w:val="009D639E"/>
    <w:rsid w:val="00A15EDC"/>
    <w:rsid w:val="00A75847"/>
    <w:rsid w:val="00A922A4"/>
    <w:rsid w:val="00AA166A"/>
    <w:rsid w:val="00AA7B32"/>
    <w:rsid w:val="00B1154A"/>
    <w:rsid w:val="00B207CD"/>
    <w:rsid w:val="00B744F5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C0A39"/>
    <w:rsid w:val="00CE00C5"/>
    <w:rsid w:val="00CE721C"/>
    <w:rsid w:val="00CF5609"/>
    <w:rsid w:val="00D03A7A"/>
    <w:rsid w:val="00D10B86"/>
    <w:rsid w:val="00D25503"/>
    <w:rsid w:val="00D34ECD"/>
    <w:rsid w:val="00D4500E"/>
    <w:rsid w:val="00D67A08"/>
    <w:rsid w:val="00DA6E17"/>
    <w:rsid w:val="00DC0C6E"/>
    <w:rsid w:val="00DD6975"/>
    <w:rsid w:val="00DE1F16"/>
    <w:rsid w:val="00E03F5C"/>
    <w:rsid w:val="00E1152C"/>
    <w:rsid w:val="00E22F27"/>
    <w:rsid w:val="00E3254E"/>
    <w:rsid w:val="00E50366"/>
    <w:rsid w:val="00E83B11"/>
    <w:rsid w:val="00E91D2C"/>
    <w:rsid w:val="00EA36B3"/>
    <w:rsid w:val="00ED4051"/>
    <w:rsid w:val="00ED7527"/>
    <w:rsid w:val="00EE2441"/>
    <w:rsid w:val="00EE42B4"/>
    <w:rsid w:val="00EF53AC"/>
    <w:rsid w:val="00F26722"/>
    <w:rsid w:val="00F31C62"/>
    <w:rsid w:val="00F34234"/>
    <w:rsid w:val="00F73559"/>
    <w:rsid w:val="00F7632E"/>
    <w:rsid w:val="00F8759E"/>
    <w:rsid w:val="00F92144"/>
    <w:rsid w:val="00FA782B"/>
    <w:rsid w:val="00FB1510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character" w:customStyle="1" w:styleId="verse-span">
    <w:name w:val="verse-span"/>
    <w:basedOn w:val="Standaardalinea-lettertype"/>
    <w:rsid w:val="00ED4051"/>
  </w:style>
  <w:style w:type="character" w:customStyle="1" w:styleId="xt">
    <w:name w:val="xt"/>
    <w:basedOn w:val="Standaardalinea-lettertype"/>
    <w:rsid w:val="00ED4051"/>
  </w:style>
  <w:style w:type="paragraph" w:customStyle="1" w:styleId="q">
    <w:name w:val="q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2">
    <w:name w:val="q2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2021-11-18T21:19:00Z</cp:lastPrinted>
  <dcterms:created xsi:type="dcterms:W3CDTF">2022-11-16T12:07:00Z</dcterms:created>
  <dcterms:modified xsi:type="dcterms:W3CDTF">2022-11-16T12:07:00Z</dcterms:modified>
</cp:coreProperties>
</file>