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20422256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5D096C">
        <w:rPr>
          <w:b/>
          <w:sz w:val="28"/>
          <w:szCs w:val="28"/>
          <w:u w:val="single"/>
        </w:rPr>
        <w:t>2</w:t>
      </w:r>
      <w:r w:rsidR="00AA6B3C">
        <w:rPr>
          <w:b/>
          <w:sz w:val="28"/>
          <w:szCs w:val="28"/>
          <w:u w:val="single"/>
        </w:rPr>
        <w:t>5</w:t>
      </w:r>
      <w:r w:rsidR="005D096C">
        <w:rPr>
          <w:b/>
          <w:sz w:val="28"/>
          <w:szCs w:val="28"/>
          <w:u w:val="single"/>
        </w:rPr>
        <w:t xml:space="preserve"> </w:t>
      </w:r>
      <w:r w:rsidR="00AA6B3C">
        <w:rPr>
          <w:b/>
          <w:sz w:val="28"/>
          <w:szCs w:val="28"/>
          <w:u w:val="single"/>
        </w:rPr>
        <w:t>febr</w:t>
      </w:r>
      <w:r w:rsidR="005D096C">
        <w:rPr>
          <w:b/>
          <w:sz w:val="28"/>
          <w:szCs w:val="28"/>
          <w:u w:val="single"/>
        </w:rPr>
        <w:t>uari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7829873F" w14:textId="040E4AE3" w:rsidR="00EF257D" w:rsidRDefault="000C6474" w:rsidP="00EF257D">
      <w:p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Mijn naam: …………………………………………………………………..</w:t>
      </w:r>
    </w:p>
    <w:p w14:paraId="5930E69F" w14:textId="2028D9FE" w:rsidR="000C6474" w:rsidRDefault="000C6474" w:rsidP="00EF257D">
      <w:p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Wie zit er naast je? …………………………………………………………………………….</w:t>
      </w:r>
    </w:p>
    <w:p w14:paraId="5785B062" w14:textId="0884D7DD" w:rsidR="000C6474" w:rsidRDefault="000C6474" w:rsidP="00EF257D">
      <w:p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Afgelopen week was het vakantie. Waar wil je de Heere voor danken? ……………………………………………………………………………………………………………</w:t>
      </w:r>
    </w:p>
    <w:p w14:paraId="73A908D6" w14:textId="12305DA0" w:rsidR="000C6474" w:rsidRDefault="000C6474" w:rsidP="00EF257D">
      <w:p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En waar wil je voor bidden? ……………………………………………………………….</w:t>
      </w:r>
    </w:p>
    <w:p w14:paraId="51DD51E1" w14:textId="6E6DECF4" w:rsidR="000C6474" w:rsidRDefault="000C6474" w:rsidP="000C6474">
      <w:pPr>
        <w:jc w:val="center"/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Leerpsalm: zing je mee?</w:t>
      </w:r>
    </w:p>
    <w:p w14:paraId="1E94DF3F" w14:textId="6087B8E7" w:rsidR="00B93BE5" w:rsidRDefault="000C6474">
      <w:pPr>
        <w:rPr>
          <w:sz w:val="24"/>
          <w:szCs w:val="28"/>
        </w:rPr>
      </w:pPr>
      <w:r>
        <w:rPr>
          <w:noProof/>
        </w:rPr>
        <w:drawing>
          <wp:inline distT="0" distB="0" distL="0" distR="0" wp14:anchorId="51CD4D49" wp14:editId="48730A1F">
            <wp:extent cx="4432300" cy="3093720"/>
            <wp:effectExtent l="0" t="0" r="6350" b="0"/>
            <wp:docPr id="210125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59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478F" w14:textId="03441EB4" w:rsidR="000C6474" w:rsidRPr="000C6474" w:rsidRDefault="000C6474" w:rsidP="000C6474">
      <w:pPr>
        <w:jc w:val="center"/>
        <w:rPr>
          <w:rStyle w:val="verse-span"/>
          <w:rFonts w:cstheme="minorHAnsi"/>
          <w:sz w:val="24"/>
          <w:szCs w:val="24"/>
          <w:shd w:val="clear" w:color="auto" w:fill="FFFFFF"/>
        </w:rPr>
      </w:pPr>
      <w:r>
        <w:rPr>
          <w:rStyle w:val="verse-span"/>
          <w:rFonts w:cstheme="minorHAnsi"/>
          <w:sz w:val="24"/>
          <w:szCs w:val="24"/>
          <w:shd w:val="clear" w:color="auto" w:fill="FFFFFF"/>
        </w:rPr>
        <w:t>Leertekst – ken je hem al?</w:t>
      </w:r>
    </w:p>
    <w:p w14:paraId="505F4F97" w14:textId="2F6BBA6D" w:rsidR="000C6474" w:rsidRPr="000C6474" w:rsidRDefault="000C6474">
      <w:pPr>
        <w:rPr>
          <w:rFonts w:cstheme="minorHAnsi"/>
          <w:sz w:val="24"/>
          <w:szCs w:val="24"/>
        </w:rPr>
      </w:pP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En </w:t>
      </w:r>
      <w:proofErr w:type="spellStart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t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___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n</w:t>
      </w:r>
      <w:proofErr w:type="spellEnd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 J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</w:t>
      </w:r>
      <w:proofErr w:type="spellStart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z</w:t>
      </w:r>
      <w:proofErr w:type="spellEnd"/>
      <w:r>
        <w:rPr>
          <w:rStyle w:val="verse-span"/>
          <w:rFonts w:cstheme="minorHAnsi"/>
          <w:sz w:val="24"/>
          <w:szCs w:val="24"/>
          <w:shd w:val="clear" w:color="auto" w:fill="FFFFFF"/>
        </w:rPr>
        <w:t>__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s </w:t>
      </w:r>
      <w:r w:rsidRPr="000C6474">
        <w:rPr>
          <w:rStyle w:val="verse-span"/>
          <w:rFonts w:cstheme="minorHAnsi"/>
          <w:i/>
          <w:iCs/>
          <w:sz w:val="24"/>
          <w:szCs w:val="24"/>
          <w:shd w:val="clear" w:color="auto" w:fill="FFFFFF"/>
        </w:rPr>
        <w:t>dat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 h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___</w:t>
      </w:r>
      <w:proofErr w:type="spellStart"/>
      <w:r>
        <w:rPr>
          <w:rStyle w:val="verse-span"/>
          <w:rFonts w:cstheme="minorHAnsi"/>
          <w:sz w:val="24"/>
          <w:szCs w:val="24"/>
          <w:shd w:val="clear" w:color="auto" w:fill="FFFFFF"/>
        </w:rPr>
        <w:t>r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de</w:t>
      </w:r>
      <w:proofErr w:type="spellEnd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, zei Hij </w:t>
      </w:r>
      <w:proofErr w:type="spellStart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t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g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n</w:t>
      </w:r>
      <w:proofErr w:type="spellEnd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 hen: Wie g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</w:t>
      </w:r>
      <w:proofErr w:type="spellStart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z</w:t>
      </w:r>
      <w:proofErr w:type="spellEnd"/>
      <w:r>
        <w:rPr>
          <w:rStyle w:val="verse-span"/>
          <w:rFonts w:cstheme="minorHAnsi"/>
          <w:sz w:val="24"/>
          <w:szCs w:val="24"/>
          <w:shd w:val="clear" w:color="auto" w:fill="FFFFFF"/>
        </w:rPr>
        <w:t>__</w:t>
      </w:r>
      <w:proofErr w:type="spellStart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nd</w:t>
      </w:r>
      <w:proofErr w:type="spellEnd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 zijn, hebben </w:t>
      </w:r>
      <w:proofErr w:type="spellStart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g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___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n</w:t>
      </w:r>
      <w:proofErr w:type="spellEnd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d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kt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__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r</w:t>
      </w:r>
      <w:proofErr w:type="spellEnd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 nodig, maar wie </w:t>
      </w:r>
      <w:proofErr w:type="spellStart"/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z</w:t>
      </w:r>
      <w:proofErr w:type="spellEnd"/>
      <w:r>
        <w:rPr>
          <w:rStyle w:val="verse-span"/>
          <w:rFonts w:cstheme="minorHAnsi"/>
          <w:sz w:val="24"/>
          <w:szCs w:val="24"/>
          <w:shd w:val="clear" w:color="auto" w:fill="FFFFFF"/>
        </w:rPr>
        <w:t>___</w:t>
      </w:r>
      <w:r w:rsidRPr="000C6474">
        <w:rPr>
          <w:rStyle w:val="verse-span"/>
          <w:rFonts w:cstheme="minorHAnsi"/>
          <w:sz w:val="24"/>
          <w:szCs w:val="24"/>
          <w:shd w:val="clear" w:color="auto" w:fill="FFFFFF"/>
        </w:rPr>
        <w:t>k zijn.</w:t>
      </w:r>
      <w:r w:rsidR="009156F5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 (Markus 2:17a)</w:t>
      </w:r>
    </w:p>
    <w:p w14:paraId="3E30E683" w14:textId="55994F44" w:rsidR="003677C8" w:rsidRDefault="006851A5" w:rsidP="000C6474">
      <w:pPr>
        <w:pStyle w:val="s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</w:rPr>
      </w:pPr>
      <w:r w:rsidRPr="006851A5">
        <w:rPr>
          <w:rFonts w:asciiTheme="minorHAnsi" w:hAnsiTheme="minorHAnsi" w:cstheme="minorHAnsi"/>
          <w:b/>
          <w:bCs/>
        </w:rPr>
        <w:lastRenderedPageBreak/>
        <w:t>Luister goed als de dominee uit de Bijbel leest.</w:t>
      </w:r>
      <w:r w:rsidR="000C6474">
        <w:rPr>
          <w:rFonts w:asciiTheme="minorHAnsi" w:hAnsiTheme="minorHAnsi" w:cstheme="minorHAnsi"/>
          <w:b/>
          <w:bCs/>
        </w:rPr>
        <w:t xml:space="preserve"> Omcirkel de namen die je hoort.</w:t>
      </w:r>
      <w:r w:rsidRPr="006851A5">
        <w:rPr>
          <w:rFonts w:asciiTheme="minorHAnsi" w:hAnsiTheme="minorHAnsi" w:cstheme="minorHAnsi"/>
          <w:b/>
          <w:bCs/>
        </w:rPr>
        <w:t xml:space="preserve"> </w:t>
      </w:r>
    </w:p>
    <w:p w14:paraId="66264DBC" w14:textId="77777777" w:rsidR="000C6474" w:rsidRDefault="000C6474" w:rsidP="000C6474">
      <w:pPr>
        <w:pStyle w:val="s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</w:rPr>
      </w:pPr>
    </w:p>
    <w:p w14:paraId="034C13E4" w14:textId="59AAC673" w:rsidR="000C6474" w:rsidRPr="00B832F8" w:rsidRDefault="000C6474" w:rsidP="000C6474">
      <w:pPr>
        <w:pStyle w:val="s"/>
        <w:shd w:val="clear" w:color="auto" w:fill="FFFFFF"/>
        <w:spacing w:before="0" w:beforeAutospacing="0" w:after="0" w:afterAutospacing="0" w:line="276" w:lineRule="auto"/>
        <w:rPr>
          <w:rStyle w:val="verse-span"/>
          <w:rFonts w:ascii="Source Sans Pro" w:hAnsi="Source Sans Pro"/>
          <w:sz w:val="27"/>
          <w:szCs w:val="27"/>
        </w:rPr>
      </w:pPr>
      <w:r>
        <w:rPr>
          <w:noProof/>
        </w:rPr>
        <w:drawing>
          <wp:inline distT="0" distB="0" distL="0" distR="0" wp14:anchorId="078C1A79" wp14:editId="24E04EA1">
            <wp:extent cx="4229100" cy="4248150"/>
            <wp:effectExtent l="0" t="0" r="0" b="0"/>
            <wp:docPr id="13081664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664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486DDD" w14:paraId="51C099FA" w14:textId="77777777" w:rsidTr="00486DDD">
        <w:tc>
          <w:tcPr>
            <w:tcW w:w="6970" w:type="dxa"/>
          </w:tcPr>
          <w:p w14:paraId="7D26CE4E" w14:textId="08B9228B" w:rsidR="00486DDD" w:rsidRDefault="00486DDD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  <w:r>
              <w:rPr>
                <w:rStyle w:val="verse-span"/>
                <w:rFonts w:asciiTheme="minorHAnsi" w:hAnsiTheme="minorHAnsi" w:cstheme="minorHAnsi"/>
                <w:sz w:val="26"/>
                <w:szCs w:val="26"/>
              </w:rPr>
              <w:t>Dit wil ik onthouden van de preek:</w:t>
            </w:r>
          </w:p>
          <w:p w14:paraId="36268C25" w14:textId="77777777" w:rsidR="00486DDD" w:rsidRDefault="00486DDD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  <w:p w14:paraId="54E00AA3" w14:textId="77777777" w:rsidR="00486DDD" w:rsidRDefault="00486DDD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  <w:p w14:paraId="75582642" w14:textId="77777777" w:rsidR="00486DDD" w:rsidRDefault="00486DDD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</w:tc>
      </w:tr>
    </w:tbl>
    <w:p w14:paraId="60DEB8B2" w14:textId="0F8EFB53" w:rsidR="00B832F8" w:rsidRDefault="009156F5" w:rsidP="009156F5">
      <w:pPr>
        <w:jc w:val="center"/>
        <w:rPr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7B4C680E" wp14:editId="44A01BDD">
            <wp:extent cx="3611880" cy="4025826"/>
            <wp:effectExtent l="0" t="0" r="7620" b="0"/>
            <wp:docPr id="16163904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904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2653" cy="403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C7F7A" w14:textId="77777777" w:rsidR="00486DDD" w:rsidRDefault="00486DDD" w:rsidP="009156F5">
      <w:pPr>
        <w:jc w:val="center"/>
        <w:rPr>
          <w:sz w:val="24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03310F" w14:paraId="4055E465" w14:textId="77777777" w:rsidTr="0003310F">
        <w:tc>
          <w:tcPr>
            <w:tcW w:w="6970" w:type="dxa"/>
          </w:tcPr>
          <w:p w14:paraId="2180E539" w14:textId="77777777" w:rsidR="0003310F" w:rsidRDefault="0003310F" w:rsidP="009156F5">
            <w:pPr>
              <w:jc w:val="center"/>
              <w:rPr>
                <w:sz w:val="24"/>
                <w:szCs w:val="28"/>
              </w:rPr>
            </w:pPr>
          </w:p>
          <w:p w14:paraId="6D43D8B9" w14:textId="3551909C" w:rsidR="0003310F" w:rsidRPr="00486DDD" w:rsidRDefault="0003310F" w:rsidP="00486D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DDD">
              <w:rPr>
                <w:sz w:val="28"/>
                <w:szCs w:val="28"/>
              </w:rPr>
              <w:t xml:space="preserve">Een </w:t>
            </w:r>
            <w:r w:rsidRPr="00486DDD">
              <w:rPr>
                <w:rFonts w:ascii="Lucida Console" w:hAnsi="Lucida Console"/>
                <w:sz w:val="28"/>
                <w:szCs w:val="28"/>
              </w:rPr>
              <w:t>kruis</w:t>
            </w:r>
            <w:r w:rsidRPr="00486DDD">
              <w:rPr>
                <w:sz w:val="28"/>
                <w:szCs w:val="28"/>
              </w:rPr>
              <w:t xml:space="preserve"> is een symbool van de dood. Sommige mensen hebben een kruis op hun graf staan als ze zijn gestorven. Maar er zijn ook mensen die een kruisje om hun </w:t>
            </w:r>
            <w:r w:rsidRPr="00486DDD">
              <w:rPr>
                <w:rFonts w:ascii="Lucida Console" w:hAnsi="Lucida Console"/>
                <w:sz w:val="28"/>
                <w:szCs w:val="28"/>
              </w:rPr>
              <w:t>nek</w:t>
            </w:r>
            <w:r w:rsidRPr="00486DDD">
              <w:rPr>
                <w:sz w:val="28"/>
                <w:szCs w:val="28"/>
              </w:rPr>
              <w:t xml:space="preserve"> dragen. Dan is het kruisje niet het symbool van de dood, maar van het </w:t>
            </w:r>
            <w:r w:rsidRPr="00486DDD">
              <w:rPr>
                <w:rFonts w:ascii="Lucida Console" w:hAnsi="Lucida Console"/>
                <w:sz w:val="28"/>
                <w:szCs w:val="28"/>
              </w:rPr>
              <w:t>leven</w:t>
            </w:r>
            <w:r w:rsidRPr="00486DDD">
              <w:rPr>
                <w:sz w:val="28"/>
                <w:szCs w:val="28"/>
              </w:rPr>
              <w:t>. Want het kruis is leeg! Jezus is aan het kruis gestorve</w:t>
            </w:r>
            <w:r w:rsidR="00486DDD">
              <w:rPr>
                <w:sz w:val="28"/>
                <w:szCs w:val="28"/>
              </w:rPr>
              <w:t>n</w:t>
            </w:r>
            <w:r w:rsidRPr="00486DDD">
              <w:rPr>
                <w:sz w:val="28"/>
                <w:szCs w:val="28"/>
              </w:rPr>
              <w:t xml:space="preserve">, maar Hij is ook weer </w:t>
            </w:r>
            <w:r w:rsidRPr="00486DDD">
              <w:rPr>
                <w:rFonts w:ascii="Lucida Console" w:hAnsi="Lucida Console"/>
                <w:sz w:val="28"/>
                <w:szCs w:val="28"/>
              </w:rPr>
              <w:t>opgestaan</w:t>
            </w:r>
            <w:r w:rsidRPr="00486DDD">
              <w:rPr>
                <w:sz w:val="28"/>
                <w:szCs w:val="28"/>
              </w:rPr>
              <w:t>!</w:t>
            </w:r>
          </w:p>
          <w:p w14:paraId="7D18ED56" w14:textId="77777777" w:rsidR="0003310F" w:rsidRDefault="0003310F" w:rsidP="009156F5">
            <w:pPr>
              <w:jc w:val="center"/>
              <w:rPr>
                <w:sz w:val="24"/>
                <w:szCs w:val="28"/>
              </w:rPr>
            </w:pPr>
          </w:p>
        </w:tc>
      </w:tr>
    </w:tbl>
    <w:p w14:paraId="300DBF30" w14:textId="26832157" w:rsidR="002F42B2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>Vragen bij de preek</w:t>
      </w:r>
    </w:p>
    <w:p w14:paraId="7CDD3765" w14:textId="653D2EF1" w:rsidR="002F42B2" w:rsidRPr="002F42B2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</w:pPr>
    </w:p>
    <w:p w14:paraId="07AFF57E" w14:textId="5A828EC8" w:rsidR="002F42B2" w:rsidRDefault="002F42B2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color w:val="000000"/>
          <w:sz w:val="24"/>
          <w:szCs w:val="24"/>
          <w:lang w:eastAsia="nl-NL"/>
        </w:rPr>
        <w:t>Jezus gaat met Zijn discipelen op reis. Waar gaan ze naar toe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?</w:t>
      </w:r>
    </w:p>
    <w:p w14:paraId="36C56E22" w14:textId="2396B524" w:rsidR="002F42B2" w:rsidRDefault="002F42B2" w:rsidP="002F42B2">
      <w:pPr>
        <w:pStyle w:val="Lijstalinea"/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…………………………………………………………………………………………….</w:t>
      </w:r>
    </w:p>
    <w:p w14:paraId="023E2767" w14:textId="00104832" w:rsidR="002F42B2" w:rsidRDefault="002F42B2" w:rsidP="002F42B2">
      <w:pPr>
        <w:pStyle w:val="Lijstalinea"/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4A628766" w14:textId="6081AEAA" w:rsidR="002F42B2" w:rsidRDefault="002F42B2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color w:val="000000"/>
          <w:sz w:val="24"/>
          <w:szCs w:val="24"/>
          <w:lang w:eastAsia="nl-NL"/>
        </w:rPr>
        <w:t>Wat gaat er volgens de Heere Jezus daar eigenlijk gebeuren?</w:t>
      </w:r>
    </w:p>
    <w:p w14:paraId="6227838D" w14:textId="6A81DA26" w:rsidR="002F42B2" w:rsidRDefault="002F42B2" w:rsidP="002F42B2">
      <w:pPr>
        <w:pStyle w:val="Lijstalinea"/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……………………………………………………………………………………………….</w:t>
      </w:r>
    </w:p>
    <w:p w14:paraId="295D4B1D" w14:textId="77777777" w:rsidR="002F42B2" w:rsidRDefault="002F42B2" w:rsidP="002F42B2">
      <w:pPr>
        <w:pStyle w:val="Lijstalinea"/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40F1353D" w14:textId="7F6FDFB0" w:rsidR="002F42B2" w:rsidRDefault="00F80426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0A18AC" wp14:editId="01E553B5">
            <wp:simplePos x="0" y="0"/>
            <wp:positionH relativeFrom="margin">
              <wp:align>center</wp:align>
            </wp:positionH>
            <wp:positionV relativeFrom="margin">
              <wp:posOffset>2477770</wp:posOffset>
            </wp:positionV>
            <wp:extent cx="3581400" cy="4773295"/>
            <wp:effectExtent l="0" t="5398" r="0" b="0"/>
            <wp:wrapSquare wrapText="bothSides"/>
            <wp:docPr id="87763785" name="Afbeelding 1" descr="Jezus vertelt 1 - Bijbel kleurplaten Nieuwe Test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zus vertelt 1 - Bijbel kleurplaten Nieuwe Testa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81400" cy="477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2B2" w:rsidRPr="002F42B2">
        <w:rPr>
          <w:rFonts w:eastAsia="Times New Roman" w:cstheme="minorHAnsi"/>
          <w:color w:val="000000"/>
          <w:sz w:val="24"/>
          <w:szCs w:val="24"/>
          <w:lang w:eastAsia="nl-NL"/>
        </w:rPr>
        <w:t>De discipelen moeten "hun kruis opnemen". Wat betekent dat?</w:t>
      </w:r>
    </w:p>
    <w:p w14:paraId="4AB080B7" w14:textId="7BBC807F" w:rsidR="002F42B2" w:rsidRPr="002F42B2" w:rsidRDefault="002F42B2" w:rsidP="002F42B2">
      <w:pPr>
        <w:pStyle w:val="Lijstalinea"/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………………………………………………………………………………………………….</w:t>
      </w:r>
    </w:p>
    <w:bookmarkEnd w:id="0"/>
    <w:p w14:paraId="39200880" w14:textId="0E878116" w:rsidR="002F42B2" w:rsidRDefault="002F42B2" w:rsidP="009156F5">
      <w:pPr>
        <w:jc w:val="center"/>
        <w:rPr>
          <w:sz w:val="24"/>
          <w:szCs w:val="28"/>
        </w:rPr>
      </w:pPr>
    </w:p>
    <w:sectPr w:rsidR="002F42B2" w:rsidSect="00E07E9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5CDA" w14:textId="77777777" w:rsidR="00E07E9D" w:rsidRDefault="00E07E9D" w:rsidP="00034D6E">
      <w:pPr>
        <w:spacing w:after="0" w:line="240" w:lineRule="auto"/>
      </w:pPr>
      <w:r>
        <w:separator/>
      </w:r>
    </w:p>
  </w:endnote>
  <w:endnote w:type="continuationSeparator" w:id="0">
    <w:p w14:paraId="35AF08D0" w14:textId="77777777" w:rsidR="00E07E9D" w:rsidRDefault="00E07E9D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E079" w14:textId="77777777" w:rsidR="00E07E9D" w:rsidRDefault="00E07E9D" w:rsidP="00034D6E">
      <w:pPr>
        <w:spacing w:after="0" w:line="240" w:lineRule="auto"/>
      </w:pPr>
      <w:r>
        <w:separator/>
      </w:r>
    </w:p>
  </w:footnote>
  <w:footnote w:type="continuationSeparator" w:id="0">
    <w:p w14:paraId="7B3521DA" w14:textId="77777777" w:rsidR="00E07E9D" w:rsidRDefault="00E07E9D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2"/>
  </w:num>
  <w:num w:numId="3" w16cid:durableId="238491353">
    <w:abstractNumId w:val="5"/>
  </w:num>
  <w:num w:numId="4" w16cid:durableId="1254053750">
    <w:abstractNumId w:val="4"/>
  </w:num>
  <w:num w:numId="5" w16cid:durableId="1970621860">
    <w:abstractNumId w:val="1"/>
  </w:num>
  <w:num w:numId="6" w16cid:durableId="1923757339">
    <w:abstractNumId w:val="0"/>
  </w:num>
  <w:num w:numId="7" w16cid:durableId="1099565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310F"/>
    <w:rsid w:val="00034D6E"/>
    <w:rsid w:val="00075068"/>
    <w:rsid w:val="00087F5C"/>
    <w:rsid w:val="000C514D"/>
    <w:rsid w:val="000C6474"/>
    <w:rsid w:val="000E1F4E"/>
    <w:rsid w:val="00101B99"/>
    <w:rsid w:val="001721A6"/>
    <w:rsid w:val="00190CA8"/>
    <w:rsid w:val="001A4A09"/>
    <w:rsid w:val="00207E1B"/>
    <w:rsid w:val="00222200"/>
    <w:rsid w:val="00226DAF"/>
    <w:rsid w:val="00233413"/>
    <w:rsid w:val="00253075"/>
    <w:rsid w:val="00274534"/>
    <w:rsid w:val="00290CA4"/>
    <w:rsid w:val="002A30CD"/>
    <w:rsid w:val="002A716D"/>
    <w:rsid w:val="002D77F2"/>
    <w:rsid w:val="002F42B2"/>
    <w:rsid w:val="003322D6"/>
    <w:rsid w:val="00334129"/>
    <w:rsid w:val="0034572B"/>
    <w:rsid w:val="00365014"/>
    <w:rsid w:val="003655C5"/>
    <w:rsid w:val="003677C8"/>
    <w:rsid w:val="003A00DF"/>
    <w:rsid w:val="003F1FD9"/>
    <w:rsid w:val="003F40FF"/>
    <w:rsid w:val="0047158B"/>
    <w:rsid w:val="00486DDD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D096C"/>
    <w:rsid w:val="005F1798"/>
    <w:rsid w:val="005F18F1"/>
    <w:rsid w:val="00612ABA"/>
    <w:rsid w:val="00616AB2"/>
    <w:rsid w:val="00631D3D"/>
    <w:rsid w:val="006422F6"/>
    <w:rsid w:val="00661F40"/>
    <w:rsid w:val="00663076"/>
    <w:rsid w:val="006638E1"/>
    <w:rsid w:val="00664243"/>
    <w:rsid w:val="006814AA"/>
    <w:rsid w:val="006851A5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3111"/>
    <w:rsid w:val="007B7B4D"/>
    <w:rsid w:val="007E5528"/>
    <w:rsid w:val="0081682F"/>
    <w:rsid w:val="00832518"/>
    <w:rsid w:val="00835631"/>
    <w:rsid w:val="0085777A"/>
    <w:rsid w:val="008B140B"/>
    <w:rsid w:val="00900FF5"/>
    <w:rsid w:val="009156F5"/>
    <w:rsid w:val="009273A6"/>
    <w:rsid w:val="00932AF6"/>
    <w:rsid w:val="009B6F74"/>
    <w:rsid w:val="009D69C4"/>
    <w:rsid w:val="009E640A"/>
    <w:rsid w:val="00A04D85"/>
    <w:rsid w:val="00A05313"/>
    <w:rsid w:val="00A15EDC"/>
    <w:rsid w:val="00A32D30"/>
    <w:rsid w:val="00AA6B3C"/>
    <w:rsid w:val="00AA7B32"/>
    <w:rsid w:val="00B207CD"/>
    <w:rsid w:val="00B274B7"/>
    <w:rsid w:val="00B3696D"/>
    <w:rsid w:val="00B605B5"/>
    <w:rsid w:val="00B832F8"/>
    <w:rsid w:val="00B857AB"/>
    <w:rsid w:val="00B93BE5"/>
    <w:rsid w:val="00BB70CF"/>
    <w:rsid w:val="00BD77D0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79C4"/>
    <w:rsid w:val="00D9264B"/>
    <w:rsid w:val="00DA6E17"/>
    <w:rsid w:val="00DD6975"/>
    <w:rsid w:val="00E07E9D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F31C62"/>
    <w:rsid w:val="00F34234"/>
    <w:rsid w:val="00F60945"/>
    <w:rsid w:val="00F80426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2024-02-22T21:12:00Z</dcterms:created>
  <dcterms:modified xsi:type="dcterms:W3CDTF">2024-02-22T21:12:00Z</dcterms:modified>
</cp:coreProperties>
</file>